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4E" w:rsidRPr="00D0234E" w:rsidRDefault="00D0234E" w:rsidP="00D0234E">
      <w:pPr>
        <w:pStyle w:val="a3"/>
        <w:tabs>
          <w:tab w:val="left" w:pos="851"/>
        </w:tabs>
        <w:jc w:val="both"/>
        <w:rPr>
          <w:rFonts w:ascii="Times New Roman" w:hAnsi="Times New Roman" w:cs="Times New Roman"/>
          <w:b/>
          <w:sz w:val="28"/>
          <w:szCs w:val="28"/>
          <w:lang w:val="kk-KZ"/>
        </w:rPr>
      </w:pPr>
      <w:proofErr w:type="gramStart"/>
      <w:r w:rsidRPr="00D0234E">
        <w:rPr>
          <w:rFonts w:ascii="Times New Roman" w:hAnsi="Times New Roman" w:cs="Times New Roman"/>
          <w:b/>
          <w:sz w:val="28"/>
          <w:szCs w:val="28"/>
          <w:lang w:val="en-US"/>
        </w:rPr>
        <w:t>Lecture</w:t>
      </w:r>
      <w:r w:rsidRPr="00D0234E">
        <w:rPr>
          <w:rFonts w:ascii="Times New Roman" w:hAnsi="Times New Roman" w:cs="Times New Roman"/>
          <w:b/>
          <w:sz w:val="28"/>
          <w:szCs w:val="28"/>
          <w:lang w:val="kk-KZ"/>
        </w:rPr>
        <w:t xml:space="preserve"> 2.</w:t>
      </w:r>
      <w:proofErr w:type="gramEnd"/>
      <w:r w:rsidRPr="00D0234E">
        <w:rPr>
          <w:rFonts w:ascii="Times New Roman" w:hAnsi="Times New Roman" w:cs="Times New Roman"/>
          <w:b/>
          <w:sz w:val="28"/>
          <w:szCs w:val="28"/>
          <w:lang w:val="kk-KZ"/>
        </w:rPr>
        <w:t xml:space="preserve"> </w:t>
      </w:r>
      <w:r w:rsidRPr="00D0234E">
        <w:rPr>
          <w:rFonts w:ascii="Times New Roman" w:hAnsi="Times New Roman" w:cs="Times New Roman"/>
          <w:b/>
          <w:sz w:val="28"/>
          <w:szCs w:val="28"/>
          <w:lang w:val="en-US"/>
        </w:rPr>
        <w:t>System of extracurricular work at schools</w:t>
      </w:r>
    </w:p>
    <w:p w:rsidR="00D0234E" w:rsidRPr="00D0234E" w:rsidRDefault="00D0234E" w:rsidP="00D0234E">
      <w:pPr>
        <w:pStyle w:val="a3"/>
        <w:jc w:val="both"/>
        <w:rPr>
          <w:rFonts w:ascii="Times New Roman" w:hAnsi="Times New Roman" w:cs="Times New Roman"/>
          <w:sz w:val="28"/>
          <w:szCs w:val="28"/>
          <w:lang w:val="kk-KZ"/>
        </w:rPr>
      </w:pPr>
    </w:p>
    <w:p w:rsidR="00D0234E" w:rsidRPr="00D0234E" w:rsidRDefault="00D0234E" w:rsidP="00D0234E">
      <w:pPr>
        <w:pStyle w:val="a3"/>
        <w:tabs>
          <w:tab w:val="left" w:pos="851"/>
        </w:tabs>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1. Concepts of the system of extracurricular work, extracurricular work system, system of </w:t>
      </w:r>
      <w:proofErr w:type="gramStart"/>
      <w:r w:rsidRPr="00D0234E">
        <w:rPr>
          <w:rFonts w:ascii="Times New Roman" w:hAnsi="Times New Roman" w:cs="Times New Roman"/>
          <w:sz w:val="28"/>
          <w:szCs w:val="28"/>
          <w:lang w:val="en-US"/>
        </w:rPr>
        <w:t>extracurricular(</w:t>
      </w:r>
      <w:proofErr w:type="gramEnd"/>
      <w:r w:rsidRPr="00D0234E">
        <w:rPr>
          <w:rFonts w:ascii="Times New Roman" w:hAnsi="Times New Roman" w:cs="Times New Roman"/>
          <w:sz w:val="28"/>
          <w:szCs w:val="28"/>
          <w:lang w:val="en-US"/>
        </w:rPr>
        <w:t xml:space="preserve">upbringing) work. </w:t>
      </w:r>
      <w:proofErr w:type="gramStart"/>
      <w:r w:rsidRPr="00D0234E">
        <w:rPr>
          <w:rFonts w:ascii="Times New Roman" w:hAnsi="Times New Roman" w:cs="Times New Roman"/>
          <w:sz w:val="28"/>
          <w:szCs w:val="28"/>
          <w:lang w:val="en-US"/>
        </w:rPr>
        <w:t>Management of extracurricular work system at school.</w:t>
      </w:r>
      <w:proofErr w:type="gramEnd"/>
      <w:r w:rsidRPr="00D0234E">
        <w:rPr>
          <w:rFonts w:ascii="Times New Roman" w:hAnsi="Times New Roman" w:cs="Times New Roman"/>
          <w:sz w:val="28"/>
          <w:szCs w:val="28"/>
          <w:lang w:val="en-US"/>
        </w:rPr>
        <w:t xml:space="preserve"> </w:t>
      </w:r>
    </w:p>
    <w:p w:rsidR="00D0234E" w:rsidRPr="00D0234E" w:rsidRDefault="00D0234E" w:rsidP="00D0234E">
      <w:pPr>
        <w:pStyle w:val="a3"/>
        <w:tabs>
          <w:tab w:val="left" w:pos="851"/>
        </w:tabs>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2. Goals, objectives, functions of the extracurricular work system of the class. 3. Technology of modeling of the upbringing system.</w:t>
      </w:r>
    </w:p>
    <w:p w:rsidR="00D0234E" w:rsidRPr="00D0234E" w:rsidRDefault="00D0234E" w:rsidP="00D0234E">
      <w:pPr>
        <w:pStyle w:val="a3"/>
        <w:tabs>
          <w:tab w:val="left" w:pos="851"/>
        </w:tabs>
        <w:jc w:val="both"/>
        <w:rPr>
          <w:rFonts w:ascii="Times New Roman" w:hAnsi="Times New Roman" w:cs="Times New Roman"/>
          <w:b/>
          <w:sz w:val="28"/>
          <w:szCs w:val="28"/>
          <w:lang w:val="en-US"/>
        </w:rPr>
      </w:pPr>
      <w:r w:rsidRPr="00D0234E">
        <w:rPr>
          <w:rFonts w:ascii="Times New Roman" w:hAnsi="Times New Roman" w:cs="Times New Roman"/>
          <w:b/>
          <w:sz w:val="28"/>
          <w:szCs w:val="28"/>
          <w:lang w:val="en-US"/>
        </w:rPr>
        <w:t xml:space="preserve">1. Concepts of the system of upbringing, upbringing system, system of </w:t>
      </w:r>
      <w:r w:rsidRPr="00D0234E">
        <w:rPr>
          <w:rFonts w:ascii="Times New Roman" w:hAnsi="Times New Roman" w:cs="Times New Roman"/>
          <w:sz w:val="28"/>
          <w:szCs w:val="28"/>
          <w:lang w:val="en-US"/>
        </w:rPr>
        <w:t>extracurricular</w:t>
      </w:r>
      <w:r w:rsidRPr="00D0234E">
        <w:rPr>
          <w:rFonts w:ascii="Times New Roman" w:hAnsi="Times New Roman" w:cs="Times New Roman"/>
          <w:b/>
          <w:sz w:val="28"/>
          <w:szCs w:val="28"/>
          <w:lang w:val="en-US"/>
        </w:rPr>
        <w:t xml:space="preserve"> (upbringing) work. </w:t>
      </w:r>
      <w:proofErr w:type="gramStart"/>
      <w:r w:rsidRPr="00D0234E">
        <w:rPr>
          <w:rFonts w:ascii="Times New Roman" w:hAnsi="Times New Roman" w:cs="Times New Roman"/>
          <w:b/>
          <w:sz w:val="28"/>
          <w:szCs w:val="28"/>
          <w:lang w:val="en-US"/>
        </w:rPr>
        <w:t>Management of extracurricular work system at school.</w:t>
      </w:r>
      <w:proofErr w:type="gramEnd"/>
      <w:r w:rsidRPr="00D0234E">
        <w:rPr>
          <w:rFonts w:ascii="Times New Roman" w:hAnsi="Times New Roman" w:cs="Times New Roman"/>
          <w:b/>
          <w:sz w:val="28"/>
          <w:szCs w:val="28"/>
          <w:lang w:val="en-US"/>
        </w:rPr>
        <w:t xml:space="preserve"> </w:t>
      </w:r>
    </w:p>
    <w:p w:rsidR="00D0234E" w:rsidRPr="00D0234E" w:rsidRDefault="00D0234E" w:rsidP="00D0234E">
      <w:pPr>
        <w:pStyle w:val="a3"/>
        <w:tabs>
          <w:tab w:val="left" w:pos="851"/>
        </w:tabs>
        <w:ind w:left="567"/>
        <w:jc w:val="both"/>
        <w:rPr>
          <w:rFonts w:ascii="Times New Roman" w:hAnsi="Times New Roman" w:cs="Times New Roman"/>
          <w:b/>
          <w:sz w:val="28"/>
          <w:szCs w:val="28"/>
          <w:lang w:val="en-US"/>
        </w:rPr>
      </w:pP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In recent years, the concept of "school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has entered into pedagogy. Its appearance is due to the influence on the theory and practice of upbringing of the ideas of the system approach, which are widespread in modern science, management, technology. </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In 1970, on the pages of the journal "Soviet pedagogy" appeared the first scientific publications of I. V. </w:t>
      </w:r>
      <w:proofErr w:type="spellStart"/>
      <w:r w:rsidRPr="00D0234E">
        <w:rPr>
          <w:rFonts w:ascii="Times New Roman" w:hAnsi="Times New Roman" w:cs="Times New Roman"/>
          <w:sz w:val="28"/>
          <w:szCs w:val="28"/>
          <w:lang w:val="en-US" w:eastAsia="ru-RU"/>
        </w:rPr>
        <w:t>Kurakin</w:t>
      </w:r>
      <w:proofErr w:type="spellEnd"/>
      <w:r w:rsidRPr="00D0234E">
        <w:rPr>
          <w:rFonts w:ascii="Times New Roman" w:hAnsi="Times New Roman" w:cs="Times New Roman"/>
          <w:sz w:val="28"/>
          <w:szCs w:val="28"/>
          <w:lang w:val="en-US" w:eastAsia="ru-RU"/>
        </w:rPr>
        <w:t xml:space="preserve">, F. </w:t>
      </w:r>
      <w:proofErr w:type="spellStart"/>
      <w:r w:rsidRPr="00D0234E">
        <w:rPr>
          <w:rFonts w:ascii="Times New Roman" w:hAnsi="Times New Roman" w:cs="Times New Roman"/>
          <w:sz w:val="28"/>
          <w:szCs w:val="28"/>
          <w:lang w:val="en-US" w:eastAsia="ru-RU"/>
        </w:rPr>
        <w:t>Korolev</w:t>
      </w:r>
      <w:proofErr w:type="spellEnd"/>
      <w:r w:rsidRPr="00D0234E">
        <w:rPr>
          <w:rFonts w:ascii="Times New Roman" w:hAnsi="Times New Roman" w:cs="Times New Roman"/>
          <w:sz w:val="28"/>
          <w:szCs w:val="28"/>
          <w:lang w:val="en-US" w:eastAsia="ru-RU"/>
        </w:rPr>
        <w:t xml:space="preserve"> and L. </w:t>
      </w:r>
      <w:proofErr w:type="spellStart"/>
      <w:r w:rsidRPr="00D0234E">
        <w:rPr>
          <w:rFonts w:ascii="Times New Roman" w:hAnsi="Times New Roman" w:cs="Times New Roman"/>
          <w:sz w:val="28"/>
          <w:szCs w:val="28"/>
          <w:lang w:val="en-US" w:eastAsia="ru-RU"/>
        </w:rPr>
        <w:t>Novikova</w:t>
      </w:r>
      <w:proofErr w:type="spellEnd"/>
      <w:r w:rsidRPr="00D0234E">
        <w:rPr>
          <w:rFonts w:ascii="Times New Roman" w:hAnsi="Times New Roman" w:cs="Times New Roman"/>
          <w:sz w:val="28"/>
          <w:szCs w:val="28"/>
          <w:lang w:val="en-US" w:eastAsia="ru-RU"/>
        </w:rPr>
        <w:t xml:space="preserve"> on the application of a systematic approach in pedagogical research and extracurricular work. The first small brochure "The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of school: problems and searches" devoted to consideration of this concept and upbringing system as a phenomenon of pedagogical reality was published in the publishing house "</w:t>
      </w:r>
      <w:proofErr w:type="spellStart"/>
      <w:r w:rsidRPr="00D0234E">
        <w:rPr>
          <w:rFonts w:ascii="Times New Roman" w:hAnsi="Times New Roman" w:cs="Times New Roman"/>
          <w:sz w:val="28"/>
          <w:szCs w:val="28"/>
          <w:lang w:val="en-US" w:eastAsia="ru-RU"/>
        </w:rPr>
        <w:t>Znanie</w:t>
      </w:r>
      <w:proofErr w:type="spellEnd"/>
      <w:r w:rsidRPr="00D0234E">
        <w:rPr>
          <w:rFonts w:ascii="Times New Roman" w:hAnsi="Times New Roman" w:cs="Times New Roman"/>
          <w:sz w:val="28"/>
          <w:szCs w:val="28"/>
          <w:lang w:val="en-US" w:eastAsia="ru-RU"/>
        </w:rPr>
        <w:t>" in 1989. Subsequent years of development of the theory of upbringing systems have shown the fruitfulness, relevance of its ideas.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In the scientific literature, there are several definitions by which researchers try to reflect the essence of this phenomenon. So, L. I. </w:t>
      </w:r>
      <w:proofErr w:type="spellStart"/>
      <w:r w:rsidRPr="00D0234E">
        <w:rPr>
          <w:rFonts w:ascii="Times New Roman" w:hAnsi="Times New Roman" w:cs="Times New Roman"/>
          <w:sz w:val="28"/>
          <w:szCs w:val="28"/>
          <w:lang w:val="en-US" w:eastAsia="ru-RU"/>
        </w:rPr>
        <w:t>Novikova</w:t>
      </w:r>
      <w:proofErr w:type="spellEnd"/>
      <w:r w:rsidRPr="00D0234E">
        <w:rPr>
          <w:rFonts w:ascii="Times New Roman" w:hAnsi="Times New Roman" w:cs="Times New Roman"/>
          <w:sz w:val="28"/>
          <w:szCs w:val="28"/>
          <w:lang w:val="en-US" w:eastAsia="ru-RU"/>
        </w:rPr>
        <w:t xml:space="preserve"> and her colleagues N. </w:t>
      </w:r>
      <w:proofErr w:type="spellStart"/>
      <w:r w:rsidRPr="00D0234E">
        <w:rPr>
          <w:rFonts w:ascii="Times New Roman" w:hAnsi="Times New Roman" w:cs="Times New Roman"/>
          <w:sz w:val="28"/>
          <w:szCs w:val="28"/>
          <w:lang w:val="en-US" w:eastAsia="ru-RU"/>
        </w:rPr>
        <w:t>L.Selivanova</w:t>
      </w:r>
      <w:proofErr w:type="spellEnd"/>
      <w:r w:rsidRPr="00D0234E">
        <w:rPr>
          <w:rFonts w:ascii="Times New Roman" w:hAnsi="Times New Roman" w:cs="Times New Roman"/>
          <w:sz w:val="28"/>
          <w:szCs w:val="28"/>
          <w:lang w:val="en-US" w:eastAsia="ru-RU"/>
        </w:rPr>
        <w:t xml:space="preserve"> and V. </w:t>
      </w:r>
      <w:proofErr w:type="spellStart"/>
      <w:r w:rsidRPr="00D0234E">
        <w:rPr>
          <w:rFonts w:ascii="Times New Roman" w:hAnsi="Times New Roman" w:cs="Times New Roman"/>
          <w:sz w:val="28"/>
          <w:szCs w:val="28"/>
          <w:lang w:val="en-US" w:eastAsia="ru-RU"/>
        </w:rPr>
        <w:t>Karakovsky</w:t>
      </w:r>
      <w:proofErr w:type="spellEnd"/>
      <w:r w:rsidRPr="00D0234E">
        <w:rPr>
          <w:rFonts w:ascii="Times New Roman" w:hAnsi="Times New Roman" w:cs="Times New Roman"/>
          <w:sz w:val="28"/>
          <w:szCs w:val="28"/>
          <w:lang w:val="en-US" w:eastAsia="ru-RU"/>
        </w:rPr>
        <w:t xml:space="preserve"> propose the following definitions: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"The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is an integral social organism that arises in the process of interaction of the main components of upbringing (goals, subjects, their activities, communication, relationships, </w:t>
      </w:r>
      <w:proofErr w:type="gramStart"/>
      <w:r w:rsidRPr="00D0234E">
        <w:rPr>
          <w:rFonts w:ascii="Times New Roman" w:hAnsi="Times New Roman" w:cs="Times New Roman"/>
          <w:sz w:val="28"/>
          <w:szCs w:val="28"/>
          <w:lang w:val="en-US" w:eastAsia="ru-RU"/>
        </w:rPr>
        <w:t>material</w:t>
      </w:r>
      <w:proofErr w:type="gramEnd"/>
      <w:r w:rsidRPr="00D0234E">
        <w:rPr>
          <w:rFonts w:ascii="Times New Roman" w:hAnsi="Times New Roman" w:cs="Times New Roman"/>
          <w:sz w:val="28"/>
          <w:szCs w:val="28"/>
          <w:lang w:val="en-US" w:eastAsia="ru-RU"/>
        </w:rPr>
        <w:t xml:space="preserve"> base) and has such integrative characteristics as the way of life of the collective, its psychological climate."</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"The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is a complex of interrelated components developing in time and environment: the purposes for which the system is created; the joint activities of the people implementing it; the people themselves as subjects of this activity; the environment they have mastered; the relations arising between the participants of the activity; the management ensuring the viability and development of the system."</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St. Petersburg researchers I. </w:t>
      </w:r>
      <w:proofErr w:type="spellStart"/>
      <w:r w:rsidRPr="00D0234E">
        <w:rPr>
          <w:rFonts w:ascii="Times New Roman" w:hAnsi="Times New Roman" w:cs="Times New Roman"/>
          <w:sz w:val="28"/>
          <w:szCs w:val="28"/>
          <w:lang w:val="en-US"/>
        </w:rPr>
        <w:t>Kolesnikova</w:t>
      </w:r>
      <w:proofErr w:type="spellEnd"/>
      <w:r w:rsidRPr="00D0234E">
        <w:rPr>
          <w:rFonts w:ascii="Times New Roman" w:hAnsi="Times New Roman" w:cs="Times New Roman"/>
          <w:sz w:val="28"/>
          <w:szCs w:val="28"/>
          <w:lang w:val="en-US"/>
        </w:rPr>
        <w:t xml:space="preserve"> and E. N. Baryshnikov </w:t>
      </w:r>
      <w:proofErr w:type="gramStart"/>
      <w:r w:rsidRPr="00D0234E">
        <w:rPr>
          <w:rFonts w:ascii="Times New Roman" w:hAnsi="Times New Roman" w:cs="Times New Roman"/>
          <w:sz w:val="28"/>
          <w:szCs w:val="28"/>
          <w:lang w:val="en-US"/>
        </w:rPr>
        <w:t>believes</w:t>
      </w:r>
      <w:proofErr w:type="gramEnd"/>
      <w:r w:rsidRPr="00D0234E">
        <w:rPr>
          <w:rFonts w:ascii="Times New Roman" w:hAnsi="Times New Roman" w:cs="Times New Roman"/>
          <w:sz w:val="28"/>
          <w:szCs w:val="28"/>
          <w:lang w:val="en-US"/>
        </w:rPr>
        <w:t xml:space="preserve"> that" the upbringing system reflects a specific way of organizing the upbringing process at the level of a particular institution" (16). E. N. </w:t>
      </w:r>
      <w:proofErr w:type="spellStart"/>
      <w:r w:rsidRPr="00D0234E">
        <w:rPr>
          <w:rFonts w:ascii="Times New Roman" w:hAnsi="Times New Roman" w:cs="Times New Roman"/>
          <w:sz w:val="28"/>
          <w:szCs w:val="28"/>
          <w:lang w:val="en-US"/>
        </w:rPr>
        <w:t>Stepanov</w:t>
      </w:r>
      <w:proofErr w:type="spellEnd"/>
      <w:r w:rsidRPr="00D0234E">
        <w:rPr>
          <w:rFonts w:ascii="Times New Roman" w:hAnsi="Times New Roman" w:cs="Times New Roman"/>
          <w:sz w:val="28"/>
          <w:szCs w:val="28"/>
          <w:lang w:val="en-US"/>
        </w:rPr>
        <w:t xml:space="preserve"> believes that the main purpose of the upbringing system is to provide pedagogical support and promote the development of the child's personality, therefore, identifies in the definition of this purpose, along with other essential characteristics of the extracurricular work system. </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lastRenderedPageBreak/>
        <w:t>In his opinion, "the extracurricular work system is an ordered integral set of components, the interaction and integration of which determines the presence of the educational institution or its structural unit of the ability to purposefully and effectively promote the development of the personality of students." The General ability to contribute to the development of the child's personality is presented to the researcher as a whole, consisting of individual (private) abilities, such as:</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-ability to diagnose the development of the student's personality, children's and pedagogical collectives;</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-ability to put forward and justify the purpose of the upbringing process;</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w:t>
      </w:r>
      <w:proofErr w:type="gramStart"/>
      <w:r w:rsidRPr="00D0234E">
        <w:rPr>
          <w:rFonts w:ascii="Times New Roman" w:hAnsi="Times New Roman" w:cs="Times New Roman"/>
          <w:sz w:val="28"/>
          <w:szCs w:val="28"/>
          <w:lang w:val="en-US"/>
        </w:rPr>
        <w:t>the</w:t>
      </w:r>
      <w:proofErr w:type="gramEnd"/>
      <w:r w:rsidRPr="00D0234E">
        <w:rPr>
          <w:rFonts w:ascii="Times New Roman" w:hAnsi="Times New Roman" w:cs="Times New Roman"/>
          <w:sz w:val="28"/>
          <w:szCs w:val="28"/>
          <w:lang w:val="en-US"/>
        </w:rPr>
        <w:t xml:space="preserve"> ability to organize the life of the community of children and adults to the maximum extent favorable for self-realization and self-assertion of the child, teacher and parent;</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-the ability to integrate the efforts of the subjects of the upbringing process, to make them the most effective;</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w:t>
      </w:r>
      <w:proofErr w:type="gramStart"/>
      <w:r w:rsidRPr="00D0234E">
        <w:rPr>
          <w:rFonts w:ascii="Times New Roman" w:hAnsi="Times New Roman" w:cs="Times New Roman"/>
          <w:sz w:val="28"/>
          <w:szCs w:val="28"/>
          <w:lang w:val="en-US"/>
        </w:rPr>
        <w:t>the</w:t>
      </w:r>
      <w:proofErr w:type="gramEnd"/>
      <w:r w:rsidRPr="00D0234E">
        <w:rPr>
          <w:rFonts w:ascii="Times New Roman" w:hAnsi="Times New Roman" w:cs="Times New Roman"/>
          <w:sz w:val="28"/>
          <w:szCs w:val="28"/>
          <w:lang w:val="en-US"/>
        </w:rPr>
        <w:t xml:space="preserve"> ability to create in the educational institution and beyond the developing environment, morally favorable and emotionally rich;</w:t>
      </w:r>
    </w:p>
    <w:p w:rsidR="00D0234E" w:rsidRPr="00D0234E" w:rsidRDefault="00D0234E" w:rsidP="00D0234E">
      <w:pPr>
        <w:pStyle w:val="a3"/>
        <w:ind w:firstLine="567"/>
        <w:jc w:val="both"/>
        <w:rPr>
          <w:rFonts w:ascii="Times New Roman" w:hAnsi="Times New Roman" w:cs="Times New Roman"/>
          <w:sz w:val="28"/>
          <w:szCs w:val="28"/>
          <w:lang w:val="en-US"/>
        </w:rPr>
      </w:pPr>
      <w:proofErr w:type="gramStart"/>
      <w:r w:rsidRPr="00D0234E">
        <w:rPr>
          <w:rFonts w:ascii="Times New Roman" w:hAnsi="Times New Roman" w:cs="Times New Roman"/>
          <w:sz w:val="28"/>
          <w:szCs w:val="28"/>
          <w:lang w:val="en-US"/>
        </w:rPr>
        <w:t>-the ability to carry out a scientifically based analysis of the current socio-pedagogical situation, the results of extra-curricular activities, etc.</w:t>
      </w:r>
      <w:proofErr w:type="gramEnd"/>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What is a modern school? Modern school is a different school. </w:t>
      </w:r>
      <w:proofErr w:type="gramStart"/>
      <w:r w:rsidRPr="00D0234E">
        <w:rPr>
          <w:rFonts w:ascii="Times New Roman" w:hAnsi="Times New Roman" w:cs="Times New Roman"/>
          <w:sz w:val="28"/>
          <w:szCs w:val="28"/>
          <w:lang w:val="en-US"/>
        </w:rPr>
        <w:t>For both teachers and students.</w:t>
      </w:r>
      <w:proofErr w:type="gramEnd"/>
      <w:r w:rsidRPr="00D0234E">
        <w:rPr>
          <w:rFonts w:ascii="Times New Roman" w:hAnsi="Times New Roman" w:cs="Times New Roman"/>
          <w:sz w:val="28"/>
          <w:szCs w:val="28"/>
          <w:lang w:val="en-US"/>
        </w:rPr>
        <w:t xml:space="preserve"> Different because, as there, at school they live, work or study. And it depends on a lot: the type of school, and its purpose, and the regional and national characteristics, and the material base, and on the basis of its concept of upbringing, and from the selected team of teachers and learners, and the skill of pedagogues…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In modern conditions of big changes in politics, economy, social life of society, the school should change radically, the teacher-educator should change.</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The process of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should be updated on the basis of a qualitatively new idea of its status, taking into account domestic traditions, achievements of advanced pedagogical experience; include the formation of a variety of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Each good school, purposefully implementing not only educational, but also upbringing function associated with the personal development of learners, should have its own upbringing system.</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The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of the school has a complex structure. Its components: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 </w:t>
      </w:r>
      <w:proofErr w:type="gramStart"/>
      <w:r w:rsidRPr="00D0234E">
        <w:rPr>
          <w:rFonts w:ascii="Times New Roman" w:hAnsi="Times New Roman" w:cs="Times New Roman"/>
          <w:sz w:val="28"/>
          <w:szCs w:val="28"/>
          <w:lang w:val="en-US" w:eastAsia="ru-RU"/>
        </w:rPr>
        <w:t>goals</w:t>
      </w:r>
      <w:proofErr w:type="gramEnd"/>
      <w:r w:rsidRPr="00D0234E">
        <w:rPr>
          <w:rFonts w:ascii="Times New Roman" w:hAnsi="Times New Roman" w:cs="Times New Roman"/>
          <w:sz w:val="28"/>
          <w:szCs w:val="28"/>
          <w:lang w:val="en-US" w:eastAsia="ru-RU"/>
        </w:rPr>
        <w:t xml:space="preserve"> expressed in the original concept (i.e. the set of ideas for which it is created);</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the activity providing achievement of target reference points (the content of extracurricular work) the subject of activity, its organizing and participating in it;</w:t>
      </w:r>
    </w:p>
    <w:p w:rsidR="00D0234E" w:rsidRPr="00D0234E" w:rsidRDefault="00D0234E" w:rsidP="00D0234E">
      <w:pPr>
        <w:pStyle w:val="a3"/>
        <w:ind w:firstLine="567"/>
        <w:jc w:val="both"/>
        <w:rPr>
          <w:rFonts w:ascii="Times New Roman" w:hAnsi="Times New Roman" w:cs="Times New Roman"/>
          <w:sz w:val="28"/>
          <w:szCs w:val="28"/>
          <w:lang w:val="en-US" w:eastAsia="ru-RU"/>
        </w:rPr>
      </w:pP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 </w:t>
      </w:r>
      <w:proofErr w:type="gramStart"/>
      <w:r w:rsidRPr="00D0234E">
        <w:rPr>
          <w:rFonts w:ascii="Times New Roman" w:hAnsi="Times New Roman" w:cs="Times New Roman"/>
          <w:sz w:val="28"/>
          <w:szCs w:val="28"/>
          <w:lang w:val="en-US" w:eastAsia="ru-RU"/>
        </w:rPr>
        <w:t>system</w:t>
      </w:r>
      <w:proofErr w:type="gramEnd"/>
      <w:r w:rsidRPr="00D0234E">
        <w:rPr>
          <w:rFonts w:ascii="Times New Roman" w:hAnsi="Times New Roman" w:cs="Times New Roman"/>
          <w:sz w:val="28"/>
          <w:szCs w:val="28"/>
          <w:lang w:val="en-US" w:eastAsia="ru-RU"/>
        </w:rPr>
        <w:t xml:space="preserve"> environment mastered by the subject;</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 </w:t>
      </w:r>
      <w:proofErr w:type="gramStart"/>
      <w:r w:rsidRPr="00D0234E">
        <w:rPr>
          <w:rFonts w:ascii="Times New Roman" w:hAnsi="Times New Roman" w:cs="Times New Roman"/>
          <w:sz w:val="28"/>
          <w:szCs w:val="28"/>
          <w:lang w:val="en-US" w:eastAsia="ru-RU"/>
        </w:rPr>
        <w:t>management</w:t>
      </w:r>
      <w:proofErr w:type="gramEnd"/>
      <w:r w:rsidRPr="00D0234E">
        <w:rPr>
          <w:rFonts w:ascii="Times New Roman" w:hAnsi="Times New Roman" w:cs="Times New Roman"/>
          <w:sz w:val="28"/>
          <w:szCs w:val="28"/>
          <w:lang w:val="en-US" w:eastAsia="ru-RU"/>
        </w:rPr>
        <w:t>, ensuring the integration of components into the whole system and the development of this system.</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(This internal structure of the educational system offers by academician L. I. </w:t>
      </w:r>
      <w:proofErr w:type="spellStart"/>
      <w:r w:rsidRPr="00D0234E">
        <w:rPr>
          <w:rFonts w:ascii="Times New Roman" w:hAnsi="Times New Roman" w:cs="Times New Roman"/>
          <w:sz w:val="28"/>
          <w:szCs w:val="28"/>
          <w:lang w:val="en-US" w:eastAsia="ru-RU"/>
        </w:rPr>
        <w:t>Novikova</w:t>
      </w:r>
      <w:proofErr w:type="spellEnd"/>
      <w:r w:rsidRPr="00D0234E">
        <w:rPr>
          <w:rFonts w:ascii="Times New Roman" w:hAnsi="Times New Roman" w:cs="Times New Roman"/>
          <w:sz w:val="28"/>
          <w:szCs w:val="28"/>
          <w:lang w:val="en-US" w:eastAsia="ru-RU"/>
        </w:rPr>
        <w:t>).</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In the process of creation and development of the system should be solved a number of tasks:</w:t>
      </w:r>
    </w:p>
    <w:p w:rsidR="00D0234E" w:rsidRPr="00D0234E" w:rsidRDefault="00D0234E" w:rsidP="00D0234E">
      <w:pPr>
        <w:pStyle w:val="a3"/>
        <w:ind w:firstLine="567"/>
        <w:jc w:val="both"/>
        <w:rPr>
          <w:rFonts w:ascii="Times New Roman" w:hAnsi="Times New Roman" w:cs="Times New Roman"/>
          <w:sz w:val="28"/>
          <w:szCs w:val="28"/>
          <w:lang w:val="en-US" w:eastAsia="ru-RU"/>
        </w:rPr>
      </w:pP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1. Formation students ' integral system of scientific knowledge about nature, society, man.</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2. Formation of civic consciousness.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3. Introduction of children to universal values.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4. Development of creative abilities of the child, his inclinations and talent.</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5. The formation of the educational institution team as a favorable environment for the development and livelihoods of children and adults.</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6. Development of students ' desire and ability to self-cognition, self-improvement, self-realization and self-assertion.</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For their decision various forms, approaches, methods of pedagogical activity are used. The results of solving these problems indicate the effectiveness of the upbringing system.</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The nature of the targets can serve as a basis for determining the type of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The system is humanistic if it is focused on the personality of the child, on the development of his natural inclinations and abilities, on the creation of a school environment of social protection and creative community of subjects of the system: children, teachers, parents. If the system is focused on the constant, scrupulous presentation of requirements, on the education of obedience, and discipline – the purpose and the main educational tool, then such a system is inhumane.</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eastAsia="ru-RU"/>
        </w:rPr>
        <w:t xml:space="preserve">The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is a developing phenomenon. It never achieves particularly high degrees of integrity. And this is natural, because there is a rapid change of generations of children. At the same time, each generation should feel itself a subject of the system's development, bring something new into it. The process of development of the </w:t>
      </w:r>
      <w:r w:rsidRPr="00D0234E">
        <w:rPr>
          <w:rFonts w:ascii="Times New Roman" w:hAnsi="Times New Roman" w:cs="Times New Roman"/>
          <w:sz w:val="28"/>
          <w:szCs w:val="28"/>
          <w:lang w:val="en-US"/>
        </w:rPr>
        <w:t>extracurricular work</w:t>
      </w:r>
      <w:r w:rsidRPr="00D0234E">
        <w:rPr>
          <w:rFonts w:ascii="Times New Roman" w:hAnsi="Times New Roman" w:cs="Times New Roman"/>
          <w:sz w:val="28"/>
          <w:szCs w:val="28"/>
          <w:lang w:val="en-US" w:eastAsia="ru-RU"/>
        </w:rPr>
        <w:t xml:space="preserve"> system is contradictory and non-linear. There are ups and downs, periods of stability, and regressive phenomena, when the system seems to be moving backwards, losing its positive gains in activity, relationships, creativity. This should not be afraid, it is necessary to know and analyze the causes, consequences of the phenomena occurring in the system.</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b/>
          <w:sz w:val="28"/>
          <w:szCs w:val="28"/>
          <w:lang w:val="en-US"/>
        </w:rPr>
        <w:t>Management of the extracurricular work system of the school</w:t>
      </w:r>
      <w:r w:rsidRPr="00D0234E">
        <w:rPr>
          <w:rFonts w:ascii="Times New Roman" w:hAnsi="Times New Roman" w:cs="Times New Roman"/>
          <w:sz w:val="28"/>
          <w:szCs w:val="28"/>
          <w:lang w:val="en-US"/>
        </w:rPr>
        <w:t xml:space="preserve"> takes place both inside and outside. </w:t>
      </w:r>
      <w:r w:rsidRPr="00D0234E">
        <w:rPr>
          <w:rFonts w:ascii="Times New Roman" w:hAnsi="Times New Roman" w:cs="Times New Roman"/>
          <w:i/>
          <w:sz w:val="28"/>
          <w:szCs w:val="28"/>
          <w:lang w:val="en-US"/>
        </w:rPr>
        <w:t>Management outside</w:t>
      </w:r>
      <w:r w:rsidRPr="00D0234E">
        <w:rPr>
          <w:rFonts w:ascii="Times New Roman" w:hAnsi="Times New Roman" w:cs="Times New Roman"/>
          <w:sz w:val="28"/>
          <w:szCs w:val="28"/>
          <w:lang w:val="en-US"/>
        </w:rPr>
        <w:t xml:space="preserve"> is carried out by the public education authorities in order to create criteria suitable for the emergence, development and improvement of the extracurricular work system of the school. This is a theoretical armament of teachers, familiarization with the best experience of the real and past, support for the first achievements of schools that have embarked on the path of systematization, the creation of a benevolent cause to their experience. </w:t>
      </w:r>
      <w:r w:rsidRPr="00D0234E">
        <w:rPr>
          <w:rFonts w:ascii="Times New Roman" w:hAnsi="Times New Roman" w:cs="Times New Roman"/>
          <w:i/>
          <w:sz w:val="28"/>
          <w:szCs w:val="28"/>
          <w:lang w:val="en-US"/>
        </w:rPr>
        <w:t>Management from the inside</w:t>
      </w:r>
      <w:r w:rsidRPr="00D0234E">
        <w:rPr>
          <w:rFonts w:ascii="Times New Roman" w:hAnsi="Times New Roman" w:cs="Times New Roman"/>
          <w:sz w:val="28"/>
          <w:szCs w:val="28"/>
          <w:lang w:val="en-US"/>
        </w:rPr>
        <w:t xml:space="preserve"> is the organization of joint activity and communication of children and adjustment of the relations arising in the children's environment. The main functions of the management of the extracurricular work system of the school are assigned to the </w:t>
      </w:r>
      <w:r w:rsidRPr="00D0234E">
        <w:rPr>
          <w:rFonts w:ascii="Times New Roman" w:hAnsi="Times New Roman" w:cs="Times New Roman"/>
          <w:i/>
          <w:sz w:val="28"/>
          <w:szCs w:val="28"/>
          <w:lang w:val="en-US"/>
        </w:rPr>
        <w:t>Deputy Director for extracurricular work</w:t>
      </w:r>
      <w:r w:rsidRPr="00D0234E">
        <w:rPr>
          <w:rFonts w:ascii="Times New Roman" w:hAnsi="Times New Roman" w:cs="Times New Roman"/>
          <w:sz w:val="28"/>
          <w:szCs w:val="28"/>
          <w:lang w:val="en-US"/>
        </w:rPr>
        <w:t xml:space="preserve">-a representative of the school administration, the head pedagogue-educator, organizing and directing the upbringing activities of adults and extracurricular activities of children. </w:t>
      </w:r>
      <w:r w:rsidRPr="00D0234E">
        <w:rPr>
          <w:rFonts w:ascii="Times New Roman" w:hAnsi="Times New Roman" w:cs="Times New Roman"/>
          <w:i/>
          <w:sz w:val="28"/>
          <w:szCs w:val="28"/>
          <w:lang w:val="en-US"/>
        </w:rPr>
        <w:t>The main goal of the Deputy Director for extracurricular work</w:t>
      </w:r>
      <w:r w:rsidRPr="00D0234E">
        <w:rPr>
          <w:rFonts w:ascii="Times New Roman" w:hAnsi="Times New Roman" w:cs="Times New Roman"/>
          <w:sz w:val="28"/>
          <w:szCs w:val="28"/>
          <w:lang w:val="en-US"/>
        </w:rPr>
        <w:t xml:space="preserve"> is to create a system of extracurricular work with learners. The implementation of this goal is carried out in the process of solving subsequent problems:</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1) </w:t>
      </w:r>
      <w:proofErr w:type="gramStart"/>
      <w:r w:rsidRPr="00D0234E">
        <w:rPr>
          <w:rFonts w:ascii="Times New Roman" w:hAnsi="Times New Roman" w:cs="Times New Roman"/>
          <w:sz w:val="28"/>
          <w:szCs w:val="28"/>
          <w:lang w:val="en-US"/>
        </w:rPr>
        <w:t>asserting</w:t>
      </w:r>
      <w:proofErr w:type="gramEnd"/>
      <w:r w:rsidRPr="00D0234E">
        <w:rPr>
          <w:rFonts w:ascii="Times New Roman" w:hAnsi="Times New Roman" w:cs="Times New Roman"/>
          <w:sz w:val="28"/>
          <w:szCs w:val="28"/>
          <w:lang w:val="en-US"/>
        </w:rPr>
        <w:t xml:space="preserve"> the person's identity as an absolute value;</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2) </w:t>
      </w:r>
      <w:proofErr w:type="gramStart"/>
      <w:r w:rsidRPr="00D0234E">
        <w:rPr>
          <w:rFonts w:ascii="Times New Roman" w:hAnsi="Times New Roman" w:cs="Times New Roman"/>
          <w:sz w:val="28"/>
          <w:szCs w:val="28"/>
          <w:lang w:val="en-US"/>
        </w:rPr>
        <w:t>introduction</w:t>
      </w:r>
      <w:proofErr w:type="gramEnd"/>
      <w:r w:rsidRPr="00D0234E">
        <w:rPr>
          <w:rFonts w:ascii="Times New Roman" w:hAnsi="Times New Roman" w:cs="Times New Roman"/>
          <w:sz w:val="28"/>
          <w:szCs w:val="28"/>
          <w:lang w:val="en-US"/>
        </w:rPr>
        <w:t xml:space="preserve"> of conceptual foundations of humanistic upbringing to the school;</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3) </w:t>
      </w:r>
      <w:proofErr w:type="gramStart"/>
      <w:r w:rsidRPr="00D0234E">
        <w:rPr>
          <w:rFonts w:ascii="Times New Roman" w:hAnsi="Times New Roman" w:cs="Times New Roman"/>
          <w:sz w:val="28"/>
          <w:szCs w:val="28"/>
          <w:lang w:val="en-US"/>
        </w:rPr>
        <w:t>definitions</w:t>
      </w:r>
      <w:proofErr w:type="gramEnd"/>
      <w:r w:rsidRPr="00D0234E">
        <w:rPr>
          <w:rFonts w:ascii="Times New Roman" w:hAnsi="Times New Roman" w:cs="Times New Roman"/>
          <w:sz w:val="28"/>
          <w:szCs w:val="28"/>
          <w:lang w:val="en-US"/>
        </w:rPr>
        <w:t xml:space="preserve"> of educational (upbringing) environment;</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4) </w:t>
      </w:r>
      <w:proofErr w:type="gramStart"/>
      <w:r w:rsidRPr="00D0234E">
        <w:rPr>
          <w:rFonts w:ascii="Times New Roman" w:hAnsi="Times New Roman" w:cs="Times New Roman"/>
          <w:sz w:val="28"/>
          <w:szCs w:val="28"/>
          <w:lang w:val="en-US"/>
        </w:rPr>
        <w:t>the</w:t>
      </w:r>
      <w:proofErr w:type="gramEnd"/>
      <w:r w:rsidRPr="00D0234E">
        <w:rPr>
          <w:rFonts w:ascii="Times New Roman" w:hAnsi="Times New Roman" w:cs="Times New Roman"/>
          <w:sz w:val="28"/>
          <w:szCs w:val="28"/>
          <w:lang w:val="en-US"/>
        </w:rPr>
        <w:t xml:space="preserve"> creation of programs for the upbringing of school learners;</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5) </w:t>
      </w:r>
      <w:proofErr w:type="gramStart"/>
      <w:r w:rsidRPr="00D0234E">
        <w:rPr>
          <w:rFonts w:ascii="Times New Roman" w:hAnsi="Times New Roman" w:cs="Times New Roman"/>
          <w:sz w:val="28"/>
          <w:szCs w:val="28"/>
          <w:lang w:val="en-US"/>
        </w:rPr>
        <w:t>providing</w:t>
      </w:r>
      <w:proofErr w:type="gramEnd"/>
      <w:r w:rsidRPr="00D0234E">
        <w:rPr>
          <w:rFonts w:ascii="Times New Roman" w:hAnsi="Times New Roman" w:cs="Times New Roman"/>
          <w:sz w:val="28"/>
          <w:szCs w:val="28"/>
          <w:lang w:val="en-US"/>
        </w:rPr>
        <w:t xml:space="preserve"> new approaches to the organization of the upbringing process (system-structural, humanistic, cultural, organizational-activity, personality-oriented, all-encompassing, etc.);</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6) </w:t>
      </w:r>
      <w:proofErr w:type="gramStart"/>
      <w:r w:rsidRPr="00D0234E">
        <w:rPr>
          <w:rFonts w:ascii="Times New Roman" w:hAnsi="Times New Roman" w:cs="Times New Roman"/>
          <w:sz w:val="28"/>
          <w:szCs w:val="28"/>
          <w:lang w:val="en-US"/>
        </w:rPr>
        <w:t>the</w:t>
      </w:r>
      <w:proofErr w:type="gramEnd"/>
      <w:r w:rsidRPr="00D0234E">
        <w:rPr>
          <w:rFonts w:ascii="Times New Roman" w:hAnsi="Times New Roman" w:cs="Times New Roman"/>
          <w:sz w:val="28"/>
          <w:szCs w:val="28"/>
          <w:lang w:val="en-US"/>
        </w:rPr>
        <w:t xml:space="preserve"> organization of the activities of the team, working with local authorities;</w:t>
      </w:r>
    </w:p>
    <w:p w:rsidR="00D0234E" w:rsidRPr="00D0234E"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 w:eastAsia="ru-RU"/>
        </w:rPr>
      </w:pPr>
      <w:r w:rsidRPr="00D0234E">
        <w:rPr>
          <w:rFonts w:ascii="Times New Roman" w:eastAsia="Times New Roman" w:hAnsi="Times New Roman" w:cs="Times New Roman"/>
          <w:sz w:val="28"/>
          <w:szCs w:val="28"/>
          <w:lang w:val="en" w:eastAsia="ru-RU"/>
        </w:rPr>
        <w:t xml:space="preserve">7) </w:t>
      </w:r>
      <w:proofErr w:type="gramStart"/>
      <w:r w:rsidRPr="00D0234E">
        <w:rPr>
          <w:rFonts w:ascii="Times New Roman" w:eastAsia="Times New Roman" w:hAnsi="Times New Roman" w:cs="Times New Roman"/>
          <w:sz w:val="28"/>
          <w:szCs w:val="28"/>
          <w:lang w:val="en" w:eastAsia="ru-RU"/>
        </w:rPr>
        <w:t>identify</w:t>
      </w:r>
      <w:proofErr w:type="gramEnd"/>
      <w:r w:rsidRPr="00D0234E">
        <w:rPr>
          <w:rFonts w:ascii="Times New Roman" w:eastAsia="Times New Roman" w:hAnsi="Times New Roman" w:cs="Times New Roman"/>
          <w:sz w:val="28"/>
          <w:szCs w:val="28"/>
          <w:lang w:val="en" w:eastAsia="ru-RU"/>
        </w:rPr>
        <w:t xml:space="preserve"> the level of upbringing of the personality of a learner. The multifunctional duties of the deputy director for extracurricular work include the implementation of a number of functions: analytical and controlling, organizational and coordination, methodical, and integration.</w:t>
      </w:r>
    </w:p>
    <w:p w:rsidR="00D0234E" w:rsidRPr="00D0234E"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 w:eastAsia="ru-RU"/>
        </w:rPr>
      </w:pPr>
      <w:r w:rsidRPr="00D0234E">
        <w:rPr>
          <w:rFonts w:ascii="Times New Roman" w:eastAsia="Times New Roman" w:hAnsi="Times New Roman" w:cs="Times New Roman"/>
          <w:sz w:val="28"/>
          <w:szCs w:val="28"/>
          <w:lang w:val="en" w:eastAsia="ru-RU"/>
        </w:rPr>
        <w:t xml:space="preserve"> </w:t>
      </w:r>
      <w:r w:rsidRPr="00D0234E">
        <w:rPr>
          <w:rFonts w:ascii="Times New Roman" w:eastAsia="Times New Roman" w:hAnsi="Times New Roman" w:cs="Times New Roman"/>
          <w:sz w:val="28"/>
          <w:szCs w:val="28"/>
          <w:lang w:val="en" w:eastAsia="ru-RU"/>
        </w:rPr>
        <w:tab/>
        <w:t>In the process of performing the analytical and controlling function, he:</w:t>
      </w:r>
    </w:p>
    <w:p w:rsidR="00D0234E" w:rsidRPr="00D0234E"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 w:eastAsia="ru-RU"/>
        </w:rPr>
      </w:pPr>
      <w:proofErr w:type="gramStart"/>
      <w:r w:rsidRPr="00D0234E">
        <w:rPr>
          <w:rFonts w:ascii="Times New Roman" w:eastAsia="Times New Roman" w:hAnsi="Times New Roman" w:cs="Times New Roman"/>
          <w:sz w:val="28"/>
          <w:szCs w:val="28"/>
          <w:lang w:val="en" w:eastAsia="ru-RU"/>
        </w:rPr>
        <w:t>a</w:t>
      </w:r>
      <w:proofErr w:type="gramEnd"/>
      <w:r w:rsidRPr="00D0234E">
        <w:rPr>
          <w:rFonts w:ascii="Times New Roman" w:eastAsia="Times New Roman" w:hAnsi="Times New Roman" w:cs="Times New Roman"/>
          <w:sz w:val="28"/>
          <w:szCs w:val="28"/>
          <w:lang w:val="en" w:eastAsia="ru-RU"/>
        </w:rPr>
        <w:t>) analyzes the extracurricular work at school;</w:t>
      </w:r>
    </w:p>
    <w:p w:rsidR="00D0234E" w:rsidRPr="00D0234E"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proofErr w:type="gramStart"/>
      <w:r w:rsidRPr="00D0234E">
        <w:rPr>
          <w:rFonts w:ascii="Times New Roman" w:eastAsia="Times New Roman" w:hAnsi="Times New Roman" w:cs="Times New Roman"/>
          <w:sz w:val="28"/>
          <w:szCs w:val="28"/>
          <w:lang w:val="en" w:eastAsia="ru-RU"/>
        </w:rPr>
        <w:t>b</w:t>
      </w:r>
      <w:proofErr w:type="gramEnd"/>
      <w:r w:rsidRPr="00D0234E">
        <w:rPr>
          <w:rFonts w:ascii="Times New Roman" w:eastAsia="Times New Roman" w:hAnsi="Times New Roman" w:cs="Times New Roman"/>
          <w:sz w:val="28"/>
          <w:szCs w:val="28"/>
          <w:lang w:val="en" w:eastAsia="ru-RU"/>
        </w:rPr>
        <w:t>) analyzes the nature of the development of the school team, the level of upbringing of students, identifies together with the stunning leaders the "risk group";</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b) </w:t>
      </w:r>
      <w:proofErr w:type="gramStart"/>
      <w:r w:rsidRPr="00D0234E">
        <w:rPr>
          <w:rFonts w:ascii="Times New Roman" w:hAnsi="Times New Roman" w:cs="Times New Roman"/>
          <w:sz w:val="28"/>
          <w:szCs w:val="28"/>
          <w:lang w:val="en"/>
        </w:rPr>
        <w:t>analyzes</w:t>
      </w:r>
      <w:proofErr w:type="gramEnd"/>
      <w:r w:rsidRPr="00D0234E">
        <w:rPr>
          <w:rFonts w:ascii="Times New Roman" w:hAnsi="Times New Roman" w:cs="Times New Roman"/>
          <w:sz w:val="28"/>
          <w:szCs w:val="28"/>
          <w:lang w:val="en"/>
        </w:rPr>
        <w:t xml:space="preserve"> and monitors the work of the tremendous managers in order to determine the content and properties of the work according to the adopted aspects;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d) </w:t>
      </w:r>
      <w:proofErr w:type="gramStart"/>
      <w:r w:rsidRPr="00D0234E">
        <w:rPr>
          <w:rFonts w:ascii="Times New Roman" w:hAnsi="Times New Roman" w:cs="Times New Roman"/>
          <w:sz w:val="28"/>
          <w:szCs w:val="28"/>
          <w:lang w:val="en"/>
        </w:rPr>
        <w:t>analyzes</w:t>
      </w:r>
      <w:proofErr w:type="gramEnd"/>
      <w:r w:rsidRPr="00D0234E">
        <w:rPr>
          <w:rFonts w:ascii="Times New Roman" w:hAnsi="Times New Roman" w:cs="Times New Roman"/>
          <w:sz w:val="28"/>
          <w:szCs w:val="28"/>
          <w:lang w:val="en"/>
        </w:rPr>
        <w:t xml:space="preserve"> and keeps control of the work of school associations (sections, studios).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In the process of performing the coordination function:</w:t>
      </w:r>
    </w:p>
    <w:p w:rsidR="00D0234E" w:rsidRPr="00D0234E" w:rsidRDefault="00D0234E" w:rsidP="00D0234E">
      <w:pPr>
        <w:pStyle w:val="HTML"/>
        <w:rPr>
          <w:rFonts w:ascii="Times New Roman" w:hAnsi="Times New Roman" w:cs="Times New Roman"/>
          <w:sz w:val="28"/>
          <w:szCs w:val="28"/>
          <w:lang w:val="en-US"/>
        </w:rPr>
      </w:pPr>
      <w:r w:rsidRPr="00D0234E">
        <w:rPr>
          <w:rFonts w:ascii="Times New Roman" w:hAnsi="Times New Roman" w:cs="Times New Roman"/>
          <w:sz w:val="28"/>
          <w:szCs w:val="28"/>
          <w:lang w:val="en"/>
        </w:rPr>
        <w:t xml:space="preserve">a) </w:t>
      </w:r>
      <w:proofErr w:type="gramStart"/>
      <w:r w:rsidRPr="00D0234E">
        <w:rPr>
          <w:rFonts w:ascii="Times New Roman" w:hAnsi="Times New Roman" w:cs="Times New Roman"/>
          <w:sz w:val="28"/>
          <w:szCs w:val="28"/>
          <w:lang w:val="en"/>
        </w:rPr>
        <w:t>plans</w:t>
      </w:r>
      <w:proofErr w:type="gramEnd"/>
      <w:r w:rsidRPr="00D0234E">
        <w:rPr>
          <w:rFonts w:ascii="Times New Roman" w:hAnsi="Times New Roman" w:cs="Times New Roman"/>
          <w:sz w:val="28"/>
          <w:szCs w:val="28"/>
          <w:lang w:val="en"/>
        </w:rPr>
        <w:t xml:space="preserve"> and organizes various extracurricular activities of the school team;</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b) </w:t>
      </w:r>
      <w:proofErr w:type="gramStart"/>
      <w:r w:rsidRPr="00D0234E">
        <w:rPr>
          <w:rFonts w:ascii="Times New Roman" w:hAnsi="Times New Roman" w:cs="Times New Roman"/>
          <w:sz w:val="28"/>
          <w:szCs w:val="28"/>
          <w:lang w:val="en"/>
        </w:rPr>
        <w:t>assists</w:t>
      </w:r>
      <w:proofErr w:type="gramEnd"/>
      <w:r w:rsidRPr="00D0234E">
        <w:rPr>
          <w:rFonts w:ascii="Times New Roman" w:hAnsi="Times New Roman" w:cs="Times New Roman"/>
          <w:sz w:val="28"/>
          <w:szCs w:val="28"/>
          <w:lang w:val="en"/>
        </w:rPr>
        <w:t xml:space="preserve"> tremendous leaders, tutors of the extended day group, subject teachers, teachers of additional education in the preparation and coordination of extracurricular work plans;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c) </w:t>
      </w:r>
      <w:proofErr w:type="gramStart"/>
      <w:r w:rsidRPr="00D0234E">
        <w:rPr>
          <w:rFonts w:ascii="Times New Roman" w:hAnsi="Times New Roman" w:cs="Times New Roman"/>
          <w:sz w:val="28"/>
          <w:szCs w:val="28"/>
          <w:lang w:val="en"/>
        </w:rPr>
        <w:t>together</w:t>
      </w:r>
      <w:proofErr w:type="gramEnd"/>
      <w:r w:rsidRPr="00D0234E">
        <w:rPr>
          <w:rFonts w:ascii="Times New Roman" w:hAnsi="Times New Roman" w:cs="Times New Roman"/>
          <w:sz w:val="28"/>
          <w:szCs w:val="28"/>
          <w:lang w:val="en"/>
        </w:rPr>
        <w:t xml:space="preserve"> with the deputy director for academic affairs, coordinates the work of subject teachers on the organization of extracurricular educational activities;</w:t>
      </w:r>
    </w:p>
    <w:p w:rsidR="00D0234E" w:rsidRPr="00D0234E" w:rsidRDefault="00D0234E" w:rsidP="00D0234E">
      <w:pPr>
        <w:pStyle w:val="HTML"/>
        <w:rPr>
          <w:rFonts w:ascii="Times New Roman" w:hAnsi="Times New Roman" w:cs="Times New Roman"/>
          <w:sz w:val="28"/>
          <w:szCs w:val="28"/>
          <w:lang w:val="en-US"/>
        </w:rPr>
      </w:pPr>
      <w:proofErr w:type="gramStart"/>
      <w:r w:rsidRPr="00D0234E">
        <w:rPr>
          <w:rFonts w:ascii="Times New Roman" w:hAnsi="Times New Roman" w:cs="Times New Roman"/>
          <w:sz w:val="28"/>
          <w:szCs w:val="28"/>
          <w:lang w:val="en"/>
        </w:rPr>
        <w:t>d</w:t>
      </w:r>
      <w:proofErr w:type="gramEnd"/>
      <w:r w:rsidRPr="00D0234E">
        <w:rPr>
          <w:rFonts w:ascii="Times New Roman" w:hAnsi="Times New Roman" w:cs="Times New Roman"/>
          <w:sz w:val="28"/>
          <w:szCs w:val="28"/>
          <w:lang w:val="en"/>
        </w:rPr>
        <w:t>) organizes the work of the school student government;</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e) </w:t>
      </w:r>
      <w:proofErr w:type="gramStart"/>
      <w:r w:rsidRPr="00D0234E">
        <w:rPr>
          <w:rFonts w:ascii="Times New Roman" w:hAnsi="Times New Roman" w:cs="Times New Roman"/>
          <w:sz w:val="28"/>
          <w:szCs w:val="28"/>
          <w:lang w:val="en"/>
        </w:rPr>
        <w:t>together</w:t>
      </w:r>
      <w:proofErr w:type="gramEnd"/>
      <w:r w:rsidRPr="00D0234E">
        <w:rPr>
          <w:rFonts w:ascii="Times New Roman" w:hAnsi="Times New Roman" w:cs="Times New Roman"/>
          <w:sz w:val="28"/>
          <w:szCs w:val="28"/>
          <w:lang w:val="en"/>
        </w:rPr>
        <w:t xml:space="preserve"> with the administration and teachers prepares and conducts pedagogical councils and psychological and pedagogical consultations;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e) </w:t>
      </w:r>
      <w:proofErr w:type="gramStart"/>
      <w:r w:rsidRPr="00D0234E">
        <w:rPr>
          <w:rFonts w:ascii="Times New Roman" w:hAnsi="Times New Roman" w:cs="Times New Roman"/>
          <w:sz w:val="28"/>
          <w:szCs w:val="28"/>
          <w:lang w:val="en"/>
        </w:rPr>
        <w:t>coordinates</w:t>
      </w:r>
      <w:proofErr w:type="gramEnd"/>
      <w:r w:rsidRPr="00D0234E">
        <w:rPr>
          <w:rFonts w:ascii="Times New Roman" w:hAnsi="Times New Roman" w:cs="Times New Roman"/>
          <w:sz w:val="28"/>
          <w:szCs w:val="28"/>
          <w:lang w:val="en"/>
        </w:rPr>
        <w:t xml:space="preserve"> the work of teachers of additional education. In the process of performing a methodical function:</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a) </w:t>
      </w:r>
      <w:proofErr w:type="gramStart"/>
      <w:r w:rsidRPr="00D0234E">
        <w:rPr>
          <w:rFonts w:ascii="Times New Roman" w:hAnsi="Times New Roman" w:cs="Times New Roman"/>
          <w:sz w:val="28"/>
          <w:szCs w:val="28"/>
          <w:lang w:val="en"/>
        </w:rPr>
        <w:t>advises</w:t>
      </w:r>
      <w:proofErr w:type="gramEnd"/>
      <w:r w:rsidRPr="00D0234E">
        <w:rPr>
          <w:rFonts w:ascii="Times New Roman" w:hAnsi="Times New Roman" w:cs="Times New Roman"/>
          <w:sz w:val="28"/>
          <w:szCs w:val="28"/>
          <w:lang w:val="en"/>
        </w:rPr>
        <w:t xml:space="preserve"> tremendous managers, educators of the extended day group, teachers of additional learning on the method of conducting extracurricular activities;</w:t>
      </w:r>
    </w:p>
    <w:p w:rsidR="00D0234E" w:rsidRPr="00D0234E" w:rsidRDefault="00D0234E" w:rsidP="00D0234E">
      <w:pPr>
        <w:pStyle w:val="HTML"/>
        <w:rPr>
          <w:rFonts w:ascii="Times New Roman" w:hAnsi="Times New Roman" w:cs="Times New Roman"/>
          <w:sz w:val="28"/>
          <w:szCs w:val="28"/>
          <w:lang w:val="en-US"/>
        </w:rPr>
      </w:pPr>
      <w:r w:rsidRPr="00D0234E">
        <w:rPr>
          <w:rFonts w:ascii="Times New Roman" w:hAnsi="Times New Roman" w:cs="Times New Roman"/>
          <w:sz w:val="28"/>
          <w:szCs w:val="28"/>
          <w:lang w:val="en"/>
        </w:rPr>
        <w:t xml:space="preserve">b) </w:t>
      </w:r>
      <w:proofErr w:type="gramStart"/>
      <w:r w:rsidRPr="00D0234E">
        <w:rPr>
          <w:rFonts w:ascii="Times New Roman" w:hAnsi="Times New Roman" w:cs="Times New Roman"/>
          <w:sz w:val="28"/>
          <w:szCs w:val="28"/>
          <w:lang w:val="en"/>
        </w:rPr>
        <w:t>compiles</w:t>
      </w:r>
      <w:proofErr w:type="gramEnd"/>
      <w:r w:rsidRPr="00D0234E">
        <w:rPr>
          <w:rFonts w:ascii="Times New Roman" w:hAnsi="Times New Roman" w:cs="Times New Roman"/>
          <w:sz w:val="28"/>
          <w:szCs w:val="28"/>
          <w:lang w:val="en"/>
        </w:rPr>
        <w:t xml:space="preserve"> and selects methodological developments of </w:t>
      </w:r>
      <w:proofErr w:type="spellStart"/>
      <w:r w:rsidRPr="00D0234E">
        <w:rPr>
          <w:rFonts w:ascii="Times New Roman" w:hAnsi="Times New Roman" w:cs="Times New Roman"/>
          <w:sz w:val="28"/>
          <w:szCs w:val="28"/>
          <w:lang w:val="en"/>
        </w:rPr>
        <w:t>extracurriculart</w:t>
      </w:r>
      <w:proofErr w:type="spellEnd"/>
      <w:r w:rsidRPr="00D0234E">
        <w:rPr>
          <w:rFonts w:ascii="Times New Roman" w:hAnsi="Times New Roman" w:cs="Times New Roman"/>
          <w:sz w:val="28"/>
          <w:szCs w:val="28"/>
          <w:lang w:val="en"/>
        </w:rPr>
        <w:t xml:space="preserve"> hours, holiday scenarios and other school activities;</w:t>
      </w:r>
    </w:p>
    <w:p w:rsidR="00D0234E" w:rsidRPr="00D0234E" w:rsidRDefault="00D0234E" w:rsidP="00D0234E">
      <w:pPr>
        <w:pStyle w:val="a3"/>
        <w:tabs>
          <w:tab w:val="left" w:pos="851"/>
        </w:tabs>
        <w:ind w:firstLine="567"/>
        <w:jc w:val="both"/>
        <w:rPr>
          <w:rFonts w:ascii="Times New Roman" w:hAnsi="Times New Roman" w:cs="Times New Roman"/>
          <w:sz w:val="28"/>
          <w:szCs w:val="28"/>
          <w:lang w:val="en-US"/>
        </w:rPr>
      </w:pPr>
    </w:p>
    <w:p w:rsidR="00D0234E" w:rsidRPr="00D0234E" w:rsidRDefault="00D0234E" w:rsidP="00D0234E">
      <w:pPr>
        <w:pStyle w:val="HTML"/>
        <w:jc w:val="both"/>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c) </w:t>
      </w:r>
      <w:proofErr w:type="gramStart"/>
      <w:r w:rsidRPr="00D0234E">
        <w:rPr>
          <w:rFonts w:ascii="Times New Roman" w:hAnsi="Times New Roman" w:cs="Times New Roman"/>
          <w:sz w:val="28"/>
          <w:szCs w:val="28"/>
          <w:lang w:val="en"/>
        </w:rPr>
        <w:t>participates</w:t>
      </w:r>
      <w:proofErr w:type="gramEnd"/>
      <w:r w:rsidRPr="00D0234E">
        <w:rPr>
          <w:rFonts w:ascii="Times New Roman" w:hAnsi="Times New Roman" w:cs="Times New Roman"/>
          <w:sz w:val="28"/>
          <w:szCs w:val="28"/>
          <w:lang w:val="en"/>
        </w:rPr>
        <w:t xml:space="preserve"> in the development and approval of criteria for evaluating the activities of managers and teachers of additional education. In the process of performing the integration function:</w:t>
      </w:r>
    </w:p>
    <w:p w:rsidR="00D0234E" w:rsidRPr="00D0234E" w:rsidRDefault="00D0234E" w:rsidP="00D0234E">
      <w:pPr>
        <w:pStyle w:val="HTML"/>
        <w:jc w:val="both"/>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a) </w:t>
      </w:r>
      <w:proofErr w:type="gramStart"/>
      <w:r w:rsidRPr="00D0234E">
        <w:rPr>
          <w:rFonts w:ascii="Times New Roman" w:hAnsi="Times New Roman" w:cs="Times New Roman"/>
          <w:sz w:val="28"/>
          <w:szCs w:val="28"/>
          <w:lang w:val="en"/>
        </w:rPr>
        <w:t>communicates</w:t>
      </w:r>
      <w:proofErr w:type="gramEnd"/>
      <w:r w:rsidRPr="00D0234E">
        <w:rPr>
          <w:rFonts w:ascii="Times New Roman" w:hAnsi="Times New Roman" w:cs="Times New Roman"/>
          <w:sz w:val="28"/>
          <w:szCs w:val="28"/>
          <w:lang w:val="en"/>
        </w:rPr>
        <w:t xml:space="preserve"> and attracts various institutions and organizations to cooperate with the school;</w:t>
      </w:r>
    </w:p>
    <w:p w:rsidR="00D0234E" w:rsidRPr="00D0234E" w:rsidRDefault="00D0234E" w:rsidP="00D0234E">
      <w:pPr>
        <w:pStyle w:val="HTML"/>
        <w:jc w:val="both"/>
        <w:rPr>
          <w:rFonts w:ascii="Times New Roman" w:hAnsi="Times New Roman" w:cs="Times New Roman"/>
          <w:sz w:val="28"/>
          <w:szCs w:val="28"/>
          <w:lang w:val="en"/>
        </w:rPr>
      </w:pPr>
      <w:proofErr w:type="gramStart"/>
      <w:r w:rsidRPr="00D0234E">
        <w:rPr>
          <w:rFonts w:ascii="Times New Roman" w:hAnsi="Times New Roman" w:cs="Times New Roman"/>
          <w:sz w:val="28"/>
          <w:szCs w:val="28"/>
          <w:lang w:val="en"/>
        </w:rPr>
        <w:t>b</w:t>
      </w:r>
      <w:proofErr w:type="gramEnd"/>
      <w:r w:rsidRPr="00D0234E">
        <w:rPr>
          <w:rFonts w:ascii="Times New Roman" w:hAnsi="Times New Roman" w:cs="Times New Roman"/>
          <w:sz w:val="28"/>
          <w:szCs w:val="28"/>
          <w:lang w:val="en"/>
        </w:rPr>
        <w:t>) maintains constant communication with state authorities on the organization of educational activities with students;</w:t>
      </w:r>
    </w:p>
    <w:p w:rsidR="00D0234E" w:rsidRPr="00D0234E" w:rsidRDefault="00D0234E" w:rsidP="00D0234E">
      <w:pPr>
        <w:pStyle w:val="HTML"/>
        <w:jc w:val="both"/>
        <w:rPr>
          <w:rFonts w:ascii="Times New Roman" w:hAnsi="Times New Roman" w:cs="Times New Roman"/>
          <w:sz w:val="28"/>
          <w:szCs w:val="28"/>
          <w:lang w:val="en-US"/>
        </w:rPr>
      </w:pPr>
      <w:r w:rsidRPr="00D0234E">
        <w:rPr>
          <w:rFonts w:ascii="Times New Roman" w:hAnsi="Times New Roman" w:cs="Times New Roman"/>
          <w:sz w:val="28"/>
          <w:szCs w:val="28"/>
          <w:lang w:val="en"/>
        </w:rPr>
        <w:t xml:space="preserve">c) </w:t>
      </w:r>
      <w:proofErr w:type="gramStart"/>
      <w:r w:rsidRPr="00D0234E">
        <w:rPr>
          <w:rFonts w:ascii="Times New Roman" w:hAnsi="Times New Roman" w:cs="Times New Roman"/>
          <w:sz w:val="28"/>
          <w:szCs w:val="28"/>
          <w:lang w:val="en"/>
        </w:rPr>
        <w:t>attracts</w:t>
      </w:r>
      <w:proofErr w:type="gramEnd"/>
      <w:r w:rsidRPr="00D0234E">
        <w:rPr>
          <w:rFonts w:ascii="Times New Roman" w:hAnsi="Times New Roman" w:cs="Times New Roman"/>
          <w:sz w:val="28"/>
          <w:szCs w:val="28"/>
          <w:lang w:val="en"/>
        </w:rPr>
        <w:t xml:space="preserve"> parental assets and public organizations.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 </w:t>
      </w:r>
      <w:r w:rsidRPr="00D0234E">
        <w:rPr>
          <w:rFonts w:ascii="Times New Roman" w:hAnsi="Times New Roman" w:cs="Times New Roman"/>
          <w:sz w:val="28"/>
          <w:szCs w:val="28"/>
          <w:lang w:val="en"/>
        </w:rPr>
        <w:tab/>
        <w:t xml:space="preserve">Deputy </w:t>
      </w:r>
      <w:proofErr w:type="gramStart"/>
      <w:r w:rsidRPr="00D0234E">
        <w:rPr>
          <w:rFonts w:ascii="Times New Roman" w:hAnsi="Times New Roman" w:cs="Times New Roman"/>
          <w:sz w:val="28"/>
          <w:szCs w:val="28"/>
          <w:lang w:val="en"/>
        </w:rPr>
        <w:t>director</w:t>
      </w:r>
      <w:proofErr w:type="gramEnd"/>
      <w:r w:rsidRPr="00D0234E">
        <w:rPr>
          <w:rFonts w:ascii="Times New Roman" w:hAnsi="Times New Roman" w:cs="Times New Roman"/>
          <w:sz w:val="28"/>
          <w:szCs w:val="28"/>
          <w:lang w:val="en"/>
        </w:rPr>
        <w:t xml:space="preserve"> for extracurricular work has the right to:</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1) </w:t>
      </w:r>
      <w:proofErr w:type="gramStart"/>
      <w:r w:rsidRPr="00D0234E">
        <w:rPr>
          <w:rFonts w:ascii="Times New Roman" w:hAnsi="Times New Roman" w:cs="Times New Roman"/>
          <w:sz w:val="28"/>
          <w:szCs w:val="28"/>
          <w:lang w:val="en"/>
        </w:rPr>
        <w:t>to</w:t>
      </w:r>
      <w:proofErr w:type="gramEnd"/>
      <w:r w:rsidRPr="00D0234E">
        <w:rPr>
          <w:rFonts w:ascii="Times New Roman" w:hAnsi="Times New Roman" w:cs="Times New Roman"/>
          <w:sz w:val="28"/>
          <w:szCs w:val="28"/>
          <w:lang w:val="en"/>
        </w:rPr>
        <w:t xml:space="preserve"> create the extracurricular work system of the school on the basis of the theoretical concept developed by the teaching staff;</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2) </w:t>
      </w:r>
      <w:proofErr w:type="gramStart"/>
      <w:r w:rsidRPr="00D0234E">
        <w:rPr>
          <w:rFonts w:ascii="Times New Roman" w:hAnsi="Times New Roman" w:cs="Times New Roman"/>
          <w:sz w:val="28"/>
          <w:szCs w:val="28"/>
          <w:lang w:val="en"/>
        </w:rPr>
        <w:t>to</w:t>
      </w:r>
      <w:proofErr w:type="gramEnd"/>
      <w:r w:rsidRPr="00D0234E">
        <w:rPr>
          <w:rFonts w:ascii="Times New Roman" w:hAnsi="Times New Roman" w:cs="Times New Roman"/>
          <w:sz w:val="28"/>
          <w:szCs w:val="28"/>
          <w:lang w:val="en"/>
        </w:rPr>
        <w:t xml:space="preserve"> participate in school management, advise the purpose of creative and experienced teachers for the position of managers, educators, managers of children's associations;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 3) </w:t>
      </w:r>
      <w:proofErr w:type="gramStart"/>
      <w:r w:rsidRPr="00D0234E">
        <w:rPr>
          <w:rFonts w:ascii="Times New Roman" w:hAnsi="Times New Roman" w:cs="Times New Roman"/>
          <w:sz w:val="28"/>
          <w:szCs w:val="28"/>
          <w:lang w:val="en"/>
        </w:rPr>
        <w:t>to</w:t>
      </w:r>
      <w:proofErr w:type="gramEnd"/>
      <w:r w:rsidRPr="00D0234E">
        <w:rPr>
          <w:rFonts w:ascii="Times New Roman" w:hAnsi="Times New Roman" w:cs="Times New Roman"/>
          <w:sz w:val="28"/>
          <w:szCs w:val="28"/>
          <w:lang w:val="en"/>
        </w:rPr>
        <w:t xml:space="preserve"> coordinate the extracurricular work of managers, educators, counselors, teachers, organizers;</w:t>
      </w:r>
    </w:p>
    <w:p w:rsidR="00D0234E" w:rsidRPr="00D0234E" w:rsidRDefault="00D0234E" w:rsidP="00D0234E">
      <w:pPr>
        <w:pStyle w:val="HTML"/>
        <w:rPr>
          <w:rFonts w:ascii="Times New Roman" w:hAnsi="Times New Roman" w:cs="Times New Roman"/>
          <w:sz w:val="28"/>
          <w:szCs w:val="28"/>
          <w:lang w:val="en-US"/>
        </w:rPr>
      </w:pPr>
      <w:r w:rsidRPr="00D0234E">
        <w:rPr>
          <w:rFonts w:ascii="Times New Roman" w:hAnsi="Times New Roman" w:cs="Times New Roman"/>
          <w:sz w:val="28"/>
          <w:szCs w:val="28"/>
          <w:lang w:val="en"/>
        </w:rPr>
        <w:t xml:space="preserve">4) </w:t>
      </w:r>
      <w:proofErr w:type="gramStart"/>
      <w:r w:rsidRPr="00D0234E">
        <w:rPr>
          <w:rFonts w:ascii="Times New Roman" w:hAnsi="Times New Roman" w:cs="Times New Roman"/>
          <w:sz w:val="28"/>
          <w:szCs w:val="28"/>
          <w:lang w:val="en"/>
        </w:rPr>
        <w:t>to</w:t>
      </w:r>
      <w:proofErr w:type="gramEnd"/>
      <w:r w:rsidRPr="00D0234E">
        <w:rPr>
          <w:rFonts w:ascii="Times New Roman" w:hAnsi="Times New Roman" w:cs="Times New Roman"/>
          <w:sz w:val="28"/>
          <w:szCs w:val="28"/>
          <w:lang w:val="en"/>
        </w:rPr>
        <w:t xml:space="preserve"> choose and freely use in the work </w:t>
      </w:r>
      <w:proofErr w:type="spellStart"/>
      <w:r w:rsidRPr="00D0234E">
        <w:rPr>
          <w:rFonts w:ascii="Times New Roman" w:hAnsi="Times New Roman" w:cs="Times New Roman"/>
          <w:sz w:val="28"/>
          <w:szCs w:val="28"/>
          <w:lang w:val="en"/>
        </w:rPr>
        <w:t>variative</w:t>
      </w:r>
      <w:proofErr w:type="spellEnd"/>
      <w:r w:rsidRPr="00D0234E">
        <w:rPr>
          <w:rFonts w:ascii="Times New Roman" w:hAnsi="Times New Roman" w:cs="Times New Roman"/>
          <w:sz w:val="28"/>
          <w:szCs w:val="28"/>
          <w:lang w:val="en"/>
        </w:rPr>
        <w:t xml:space="preserve"> pedagogical technologies (to define tasks, content, means, forms and methods of upbringing);</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5) </w:t>
      </w:r>
      <w:proofErr w:type="gramStart"/>
      <w:r w:rsidRPr="00D0234E">
        <w:rPr>
          <w:rFonts w:ascii="Times New Roman" w:hAnsi="Times New Roman" w:cs="Times New Roman"/>
          <w:sz w:val="28"/>
          <w:szCs w:val="28"/>
          <w:lang w:val="en"/>
        </w:rPr>
        <w:t>to</w:t>
      </w:r>
      <w:proofErr w:type="gramEnd"/>
      <w:r w:rsidRPr="00D0234E">
        <w:rPr>
          <w:rFonts w:ascii="Times New Roman" w:hAnsi="Times New Roman" w:cs="Times New Roman"/>
          <w:sz w:val="28"/>
          <w:szCs w:val="28"/>
          <w:lang w:val="en"/>
        </w:rPr>
        <w:t xml:space="preserve"> participate in the certification of teacher-educators;</w:t>
      </w:r>
    </w:p>
    <w:p w:rsidR="00D0234E" w:rsidRPr="00D0234E" w:rsidRDefault="00D0234E" w:rsidP="00D0234E">
      <w:pPr>
        <w:pStyle w:val="HTML"/>
        <w:rPr>
          <w:rFonts w:ascii="Times New Roman" w:hAnsi="Times New Roman" w:cs="Times New Roman"/>
          <w:sz w:val="28"/>
          <w:szCs w:val="28"/>
          <w:lang w:val="en"/>
        </w:rPr>
      </w:pPr>
      <w:r w:rsidRPr="00D0234E">
        <w:rPr>
          <w:rFonts w:ascii="Times New Roman" w:hAnsi="Times New Roman" w:cs="Times New Roman"/>
          <w:sz w:val="28"/>
          <w:szCs w:val="28"/>
          <w:lang w:val="en"/>
        </w:rPr>
        <w:t xml:space="preserve">6) </w:t>
      </w:r>
      <w:proofErr w:type="gramStart"/>
      <w:r w:rsidRPr="00D0234E">
        <w:rPr>
          <w:rFonts w:ascii="Times New Roman" w:hAnsi="Times New Roman" w:cs="Times New Roman"/>
          <w:sz w:val="28"/>
          <w:szCs w:val="28"/>
          <w:lang w:val="en"/>
        </w:rPr>
        <w:t>to</w:t>
      </w:r>
      <w:proofErr w:type="gramEnd"/>
      <w:r w:rsidRPr="00D0234E">
        <w:rPr>
          <w:rFonts w:ascii="Times New Roman" w:hAnsi="Times New Roman" w:cs="Times New Roman"/>
          <w:sz w:val="28"/>
          <w:szCs w:val="28"/>
          <w:lang w:val="en"/>
        </w:rPr>
        <w:t xml:space="preserve"> strive for the creation of suitable criteria for professional activities (the possibility of a permanent increase in qualifications, a methodical day, your own office, independent planning of working time at school and outside it);</w:t>
      </w:r>
    </w:p>
    <w:p w:rsidR="00D0234E" w:rsidRPr="00D0234E" w:rsidRDefault="00D0234E" w:rsidP="00D0234E">
      <w:pPr>
        <w:pStyle w:val="HTML"/>
        <w:rPr>
          <w:rFonts w:ascii="Times New Roman" w:hAnsi="Times New Roman" w:cs="Times New Roman"/>
          <w:sz w:val="28"/>
          <w:szCs w:val="28"/>
          <w:lang w:val="en-US"/>
        </w:rPr>
      </w:pPr>
      <w:r w:rsidRPr="00D0234E">
        <w:rPr>
          <w:rFonts w:ascii="Times New Roman" w:hAnsi="Times New Roman" w:cs="Times New Roman"/>
          <w:sz w:val="28"/>
          <w:szCs w:val="28"/>
          <w:lang w:val="en"/>
        </w:rPr>
        <w:t xml:space="preserve">7) </w:t>
      </w:r>
      <w:proofErr w:type="gramStart"/>
      <w:r w:rsidRPr="00D0234E">
        <w:rPr>
          <w:rFonts w:ascii="Times New Roman" w:hAnsi="Times New Roman" w:cs="Times New Roman"/>
          <w:sz w:val="28"/>
          <w:szCs w:val="28"/>
          <w:lang w:val="en-US"/>
        </w:rPr>
        <w:t>to</w:t>
      </w:r>
      <w:proofErr w:type="gramEnd"/>
      <w:r w:rsidRPr="00D0234E">
        <w:rPr>
          <w:rFonts w:ascii="Times New Roman" w:hAnsi="Times New Roman" w:cs="Times New Roman"/>
          <w:sz w:val="28"/>
          <w:szCs w:val="28"/>
          <w:lang w:val="en-US"/>
        </w:rPr>
        <w:t xml:space="preserve"> </w:t>
      </w:r>
      <w:r w:rsidRPr="00D0234E">
        <w:rPr>
          <w:rFonts w:ascii="Times New Roman" w:hAnsi="Times New Roman" w:cs="Times New Roman"/>
          <w:sz w:val="28"/>
          <w:szCs w:val="28"/>
          <w:lang w:val="en"/>
        </w:rPr>
        <w:t>wait for an impartial assessment of their own work based on the following criteria: the compliance of professional properties with qualification requirements; responsibility for high-quality performance of tasks and obligations; creativity and skill in organizing activities. The deputy director for extracurricular work should:</w:t>
      </w:r>
    </w:p>
    <w:p w:rsidR="00D0234E" w:rsidRPr="007A4530"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7A4530">
        <w:rPr>
          <w:rFonts w:ascii="Times New Roman" w:eastAsia="Times New Roman" w:hAnsi="Times New Roman" w:cs="Times New Roman"/>
          <w:sz w:val="28"/>
          <w:szCs w:val="28"/>
          <w:lang w:val="en" w:eastAsia="ru-RU"/>
        </w:rPr>
        <w:t xml:space="preserve">1) </w:t>
      </w:r>
      <w:proofErr w:type="gramStart"/>
      <w:r w:rsidRPr="007A4530">
        <w:rPr>
          <w:rFonts w:ascii="Times New Roman" w:eastAsia="Times New Roman" w:hAnsi="Times New Roman" w:cs="Times New Roman"/>
          <w:sz w:val="28"/>
          <w:szCs w:val="28"/>
          <w:lang w:val="en" w:eastAsia="ru-RU"/>
        </w:rPr>
        <w:t>protect</w:t>
      </w:r>
      <w:proofErr w:type="gramEnd"/>
      <w:r w:rsidRPr="007A4530">
        <w:rPr>
          <w:rFonts w:ascii="Times New Roman" w:eastAsia="Times New Roman" w:hAnsi="Times New Roman" w:cs="Times New Roman"/>
          <w:sz w:val="28"/>
          <w:szCs w:val="28"/>
          <w:lang w:val="en" w:eastAsia="ru-RU"/>
        </w:rPr>
        <w:t xml:space="preserve"> the health, interests and rights of children;</w:t>
      </w:r>
    </w:p>
    <w:p w:rsidR="00D0234E" w:rsidRPr="007A4530"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7A4530">
        <w:rPr>
          <w:rFonts w:ascii="Times New Roman" w:eastAsia="Times New Roman" w:hAnsi="Times New Roman" w:cs="Times New Roman"/>
          <w:sz w:val="28"/>
          <w:szCs w:val="28"/>
          <w:lang w:val="en" w:eastAsia="ru-RU"/>
        </w:rPr>
        <w:t>2) know the regulatory documents of higher education authorities;</w:t>
      </w:r>
    </w:p>
    <w:p w:rsidR="00D0234E" w:rsidRPr="007A4530"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7A4530">
        <w:rPr>
          <w:rFonts w:ascii="Times New Roman" w:eastAsia="Times New Roman" w:hAnsi="Times New Roman" w:cs="Times New Roman"/>
          <w:sz w:val="28"/>
          <w:szCs w:val="28"/>
          <w:lang w:val="en" w:eastAsia="ru-RU"/>
        </w:rPr>
        <w:t xml:space="preserve">3) know the bases of management, economics and sociology, pedagogy, pedagogical technology, psychology, hygiene and physiology of children, theory and methods of </w:t>
      </w:r>
      <w:r w:rsidRPr="00D0234E">
        <w:rPr>
          <w:rFonts w:ascii="Times New Roman" w:eastAsia="Times New Roman" w:hAnsi="Times New Roman" w:cs="Times New Roman"/>
          <w:sz w:val="28"/>
          <w:szCs w:val="28"/>
          <w:lang w:val="en" w:eastAsia="ru-RU"/>
        </w:rPr>
        <w:t>upbringing work</w:t>
      </w:r>
      <w:r w:rsidRPr="007A4530">
        <w:rPr>
          <w:rFonts w:ascii="Times New Roman" w:eastAsia="Times New Roman" w:hAnsi="Times New Roman" w:cs="Times New Roman"/>
          <w:sz w:val="28"/>
          <w:szCs w:val="28"/>
          <w:lang w:val="en" w:eastAsia="ru-RU"/>
        </w:rPr>
        <w:t>, rules and norms of labor protection, safety engineering;</w:t>
      </w:r>
    </w:p>
    <w:p w:rsidR="00D0234E" w:rsidRPr="007A4530"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7A4530">
        <w:rPr>
          <w:rFonts w:ascii="Times New Roman" w:eastAsia="Times New Roman" w:hAnsi="Times New Roman" w:cs="Times New Roman"/>
          <w:sz w:val="28"/>
          <w:szCs w:val="28"/>
          <w:lang w:val="en" w:eastAsia="ru-RU"/>
        </w:rPr>
        <w:t xml:space="preserve"> 4) provide methodological assistance to educators, parents, student assets in the organization of </w:t>
      </w:r>
      <w:r w:rsidRPr="00D0234E">
        <w:rPr>
          <w:rFonts w:ascii="Times New Roman" w:eastAsia="Times New Roman" w:hAnsi="Times New Roman" w:cs="Times New Roman"/>
          <w:sz w:val="28"/>
          <w:szCs w:val="28"/>
          <w:lang w:val="en" w:eastAsia="ru-RU"/>
        </w:rPr>
        <w:t>extracurricular</w:t>
      </w:r>
      <w:r w:rsidRPr="007A4530">
        <w:rPr>
          <w:rFonts w:ascii="Times New Roman" w:eastAsia="Times New Roman" w:hAnsi="Times New Roman" w:cs="Times New Roman"/>
          <w:sz w:val="28"/>
          <w:szCs w:val="28"/>
          <w:lang w:val="en" w:eastAsia="ru-RU"/>
        </w:rPr>
        <w:t xml:space="preserve"> work;</w:t>
      </w:r>
    </w:p>
    <w:p w:rsidR="00D0234E" w:rsidRPr="007A4530"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7A4530">
        <w:rPr>
          <w:rFonts w:ascii="Times New Roman" w:eastAsia="Times New Roman" w:hAnsi="Times New Roman" w:cs="Times New Roman"/>
          <w:sz w:val="28"/>
          <w:szCs w:val="28"/>
          <w:lang w:val="en" w:eastAsia="ru-RU"/>
        </w:rPr>
        <w:t xml:space="preserve">5) </w:t>
      </w:r>
      <w:proofErr w:type="gramStart"/>
      <w:r w:rsidRPr="007A4530">
        <w:rPr>
          <w:rFonts w:ascii="Times New Roman" w:eastAsia="Times New Roman" w:hAnsi="Times New Roman" w:cs="Times New Roman"/>
          <w:sz w:val="28"/>
          <w:szCs w:val="28"/>
          <w:lang w:val="en" w:eastAsia="ru-RU"/>
        </w:rPr>
        <w:t>to</w:t>
      </w:r>
      <w:proofErr w:type="gramEnd"/>
      <w:r w:rsidRPr="007A4530">
        <w:rPr>
          <w:rFonts w:ascii="Times New Roman" w:eastAsia="Times New Roman" w:hAnsi="Times New Roman" w:cs="Times New Roman"/>
          <w:sz w:val="28"/>
          <w:szCs w:val="28"/>
          <w:lang w:val="en" w:eastAsia="ru-RU"/>
        </w:rPr>
        <w:t xml:space="preserve"> involve parents and the public in its implementation;</w:t>
      </w:r>
    </w:p>
    <w:p w:rsidR="00D0234E" w:rsidRPr="00D0234E"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7A4530">
        <w:rPr>
          <w:rFonts w:ascii="Times New Roman" w:eastAsia="Times New Roman" w:hAnsi="Times New Roman" w:cs="Times New Roman"/>
          <w:sz w:val="28"/>
          <w:szCs w:val="28"/>
          <w:lang w:val="en" w:eastAsia="ru-RU"/>
        </w:rPr>
        <w:t xml:space="preserve"> 6) </w:t>
      </w:r>
      <w:proofErr w:type="gramStart"/>
      <w:r w:rsidRPr="007A4530">
        <w:rPr>
          <w:rFonts w:ascii="Times New Roman" w:eastAsia="Times New Roman" w:hAnsi="Times New Roman" w:cs="Times New Roman"/>
          <w:sz w:val="28"/>
          <w:szCs w:val="28"/>
          <w:lang w:val="en" w:eastAsia="ru-RU"/>
        </w:rPr>
        <w:t>to</w:t>
      </w:r>
      <w:proofErr w:type="gramEnd"/>
      <w:r w:rsidRPr="007A4530">
        <w:rPr>
          <w:rFonts w:ascii="Times New Roman" w:eastAsia="Times New Roman" w:hAnsi="Times New Roman" w:cs="Times New Roman"/>
          <w:sz w:val="28"/>
          <w:szCs w:val="28"/>
          <w:lang w:val="en" w:eastAsia="ru-RU"/>
        </w:rPr>
        <w:t xml:space="preserve"> maintain links of the school with out-of-school institutions, enterprises, organizations and creative teams for the realization of joint activities for the </w:t>
      </w:r>
      <w:r w:rsidRPr="00D0234E">
        <w:rPr>
          <w:rFonts w:ascii="Times New Roman" w:eastAsia="Times New Roman" w:hAnsi="Times New Roman" w:cs="Times New Roman"/>
          <w:sz w:val="28"/>
          <w:szCs w:val="28"/>
          <w:lang w:val="en" w:eastAsia="ru-RU"/>
        </w:rPr>
        <w:t xml:space="preserve">upbringing </w:t>
      </w:r>
      <w:r w:rsidRPr="007A4530">
        <w:rPr>
          <w:rFonts w:ascii="Times New Roman" w:eastAsia="Times New Roman" w:hAnsi="Times New Roman" w:cs="Times New Roman"/>
          <w:sz w:val="28"/>
          <w:szCs w:val="28"/>
          <w:lang w:val="en" w:eastAsia="ru-RU"/>
        </w:rPr>
        <w:t xml:space="preserve">of </w:t>
      </w:r>
      <w:r w:rsidRPr="00D0234E">
        <w:rPr>
          <w:rFonts w:ascii="Times New Roman" w:eastAsia="Times New Roman" w:hAnsi="Times New Roman" w:cs="Times New Roman"/>
          <w:sz w:val="28"/>
          <w:szCs w:val="28"/>
          <w:lang w:val="en" w:eastAsia="ru-RU"/>
        </w:rPr>
        <w:t>learners</w:t>
      </w:r>
      <w:r w:rsidRPr="007A4530">
        <w:rPr>
          <w:rFonts w:ascii="Times New Roman" w:eastAsia="Times New Roman" w:hAnsi="Times New Roman" w:cs="Times New Roman"/>
          <w:sz w:val="28"/>
          <w:szCs w:val="28"/>
          <w:lang w:val="en" w:eastAsia="ru-RU"/>
        </w:rPr>
        <w:t>;</w:t>
      </w:r>
    </w:p>
    <w:p w:rsidR="00D0234E" w:rsidRPr="00B64CA4"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B64CA4">
        <w:rPr>
          <w:rFonts w:ascii="Times New Roman" w:eastAsia="Times New Roman" w:hAnsi="Times New Roman" w:cs="Times New Roman"/>
          <w:sz w:val="28"/>
          <w:szCs w:val="28"/>
          <w:lang w:val="en" w:eastAsia="ru-RU"/>
        </w:rPr>
        <w:t xml:space="preserve">7) </w:t>
      </w:r>
      <w:proofErr w:type="gramStart"/>
      <w:r w:rsidRPr="00B64CA4">
        <w:rPr>
          <w:rFonts w:ascii="Times New Roman" w:eastAsia="Times New Roman" w:hAnsi="Times New Roman" w:cs="Times New Roman"/>
          <w:sz w:val="28"/>
          <w:szCs w:val="28"/>
          <w:lang w:val="en" w:eastAsia="ru-RU"/>
        </w:rPr>
        <w:t>to</w:t>
      </w:r>
      <w:proofErr w:type="gramEnd"/>
      <w:r w:rsidRPr="00B64CA4">
        <w:rPr>
          <w:rFonts w:ascii="Times New Roman" w:eastAsia="Times New Roman" w:hAnsi="Times New Roman" w:cs="Times New Roman"/>
          <w:sz w:val="28"/>
          <w:szCs w:val="28"/>
          <w:lang w:val="en" w:eastAsia="ru-RU"/>
        </w:rPr>
        <w:t xml:space="preserve"> promote the creation of a suitable moral and psychological climate at school, cooperative relations and benevolence in the pedagogical and </w:t>
      </w:r>
      <w:r w:rsidRPr="00D0234E">
        <w:rPr>
          <w:rFonts w:ascii="Times New Roman" w:eastAsia="Times New Roman" w:hAnsi="Times New Roman" w:cs="Times New Roman"/>
          <w:sz w:val="28"/>
          <w:szCs w:val="28"/>
          <w:lang w:val="en" w:eastAsia="ru-RU"/>
        </w:rPr>
        <w:t xml:space="preserve">learners </w:t>
      </w:r>
      <w:r w:rsidRPr="00B64CA4">
        <w:rPr>
          <w:rFonts w:ascii="Times New Roman" w:eastAsia="Times New Roman" w:hAnsi="Times New Roman" w:cs="Times New Roman"/>
          <w:sz w:val="28"/>
          <w:szCs w:val="28"/>
          <w:lang w:val="en" w:eastAsia="ru-RU"/>
        </w:rPr>
        <w:t>groups;</w:t>
      </w:r>
    </w:p>
    <w:p w:rsidR="00D0234E" w:rsidRPr="00B64CA4"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 w:eastAsia="ru-RU"/>
        </w:rPr>
      </w:pPr>
      <w:r w:rsidRPr="00B64CA4">
        <w:rPr>
          <w:rFonts w:ascii="Times New Roman" w:eastAsia="Times New Roman" w:hAnsi="Times New Roman" w:cs="Times New Roman"/>
          <w:sz w:val="28"/>
          <w:szCs w:val="28"/>
          <w:lang w:val="en" w:eastAsia="ru-RU"/>
        </w:rPr>
        <w:t xml:space="preserve">8) </w:t>
      </w:r>
      <w:proofErr w:type="gramStart"/>
      <w:r w:rsidRPr="00B64CA4">
        <w:rPr>
          <w:rFonts w:ascii="Times New Roman" w:eastAsia="Times New Roman" w:hAnsi="Times New Roman" w:cs="Times New Roman"/>
          <w:sz w:val="28"/>
          <w:szCs w:val="28"/>
          <w:lang w:val="en" w:eastAsia="ru-RU"/>
        </w:rPr>
        <w:t>to</w:t>
      </w:r>
      <w:proofErr w:type="gramEnd"/>
      <w:r w:rsidRPr="00B64CA4">
        <w:rPr>
          <w:rFonts w:ascii="Times New Roman" w:eastAsia="Times New Roman" w:hAnsi="Times New Roman" w:cs="Times New Roman"/>
          <w:sz w:val="28"/>
          <w:szCs w:val="28"/>
          <w:lang w:val="en" w:eastAsia="ru-RU"/>
        </w:rPr>
        <w:t xml:space="preserve"> regulate the work of circles, clubs and other children's associations, to coordinate their activities;</w:t>
      </w:r>
    </w:p>
    <w:p w:rsidR="00D0234E" w:rsidRPr="00B64CA4" w:rsidRDefault="00D0234E" w:rsidP="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B64CA4">
        <w:rPr>
          <w:rFonts w:ascii="Times New Roman" w:eastAsia="Times New Roman" w:hAnsi="Times New Roman" w:cs="Times New Roman"/>
          <w:sz w:val="28"/>
          <w:szCs w:val="28"/>
          <w:lang w:val="en" w:eastAsia="ru-RU"/>
        </w:rPr>
        <w:t xml:space="preserve">9) </w:t>
      </w:r>
      <w:proofErr w:type="gramStart"/>
      <w:r w:rsidRPr="00B64CA4">
        <w:rPr>
          <w:rFonts w:ascii="Times New Roman" w:eastAsia="Times New Roman" w:hAnsi="Times New Roman" w:cs="Times New Roman"/>
          <w:sz w:val="28"/>
          <w:szCs w:val="28"/>
          <w:lang w:val="en" w:eastAsia="ru-RU"/>
        </w:rPr>
        <w:t>to</w:t>
      </w:r>
      <w:proofErr w:type="gramEnd"/>
      <w:r w:rsidRPr="00B64CA4">
        <w:rPr>
          <w:rFonts w:ascii="Times New Roman" w:eastAsia="Times New Roman" w:hAnsi="Times New Roman" w:cs="Times New Roman"/>
          <w:sz w:val="28"/>
          <w:szCs w:val="28"/>
          <w:lang w:val="en" w:eastAsia="ru-RU"/>
        </w:rPr>
        <w:t xml:space="preserve"> direct the creation and functioning of a creative laboratory for </w:t>
      </w:r>
      <w:r w:rsidRPr="00D0234E">
        <w:rPr>
          <w:rFonts w:ascii="Times New Roman" w:eastAsia="Times New Roman" w:hAnsi="Times New Roman" w:cs="Times New Roman"/>
          <w:sz w:val="28"/>
          <w:szCs w:val="28"/>
          <w:lang w:val="en" w:eastAsia="ru-RU"/>
        </w:rPr>
        <w:t xml:space="preserve">extracurricular </w:t>
      </w:r>
      <w:r w:rsidRPr="00B64CA4">
        <w:rPr>
          <w:rFonts w:ascii="Times New Roman" w:eastAsia="Times New Roman" w:hAnsi="Times New Roman" w:cs="Times New Roman"/>
          <w:sz w:val="28"/>
          <w:szCs w:val="28"/>
          <w:lang w:val="en" w:eastAsia="ru-RU"/>
        </w:rPr>
        <w:t xml:space="preserve"> work (a methodical complex of materials on the organization of activities).</w:t>
      </w:r>
    </w:p>
    <w:p w:rsidR="00D0234E" w:rsidRPr="00D0234E" w:rsidRDefault="00D0234E" w:rsidP="00D0234E">
      <w:pPr>
        <w:pStyle w:val="a3"/>
        <w:tabs>
          <w:tab w:val="left" w:pos="851"/>
        </w:tabs>
        <w:jc w:val="both"/>
        <w:rPr>
          <w:rFonts w:ascii="Times New Roman" w:hAnsi="Times New Roman" w:cs="Times New Roman"/>
          <w:b/>
          <w:sz w:val="28"/>
          <w:szCs w:val="28"/>
          <w:lang w:val="en-US"/>
        </w:rPr>
      </w:pPr>
    </w:p>
    <w:p w:rsidR="00D0234E" w:rsidRPr="00D0234E" w:rsidRDefault="00D0234E" w:rsidP="00D0234E">
      <w:pPr>
        <w:pStyle w:val="a3"/>
        <w:tabs>
          <w:tab w:val="left" w:pos="851"/>
        </w:tabs>
        <w:jc w:val="both"/>
        <w:rPr>
          <w:rFonts w:ascii="Times New Roman" w:hAnsi="Times New Roman" w:cs="Times New Roman"/>
          <w:b/>
          <w:sz w:val="28"/>
          <w:szCs w:val="28"/>
          <w:lang w:val="en-US"/>
        </w:rPr>
      </w:pPr>
      <w:proofErr w:type="gramStart"/>
      <w:r w:rsidRPr="00D0234E">
        <w:rPr>
          <w:rFonts w:ascii="Times New Roman" w:hAnsi="Times New Roman" w:cs="Times New Roman"/>
          <w:b/>
          <w:sz w:val="28"/>
          <w:szCs w:val="28"/>
          <w:lang w:val="en-US"/>
        </w:rPr>
        <w:t>1.Goals</w:t>
      </w:r>
      <w:proofErr w:type="gramEnd"/>
      <w:r w:rsidRPr="00D0234E">
        <w:rPr>
          <w:rFonts w:ascii="Times New Roman" w:hAnsi="Times New Roman" w:cs="Times New Roman"/>
          <w:b/>
          <w:sz w:val="28"/>
          <w:szCs w:val="28"/>
          <w:lang w:val="en-US"/>
        </w:rPr>
        <w:t>, objectives, functions of the upbringing system of the class.</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Upbringing without a goal does not happen, since the essential characteristics of this process are practicability, purpose, purposefulness. Designing a model of the upbringing system of the classroom, we can distinguish three target grounds.</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1) </w:t>
      </w:r>
      <w:proofErr w:type="gramStart"/>
      <w:r w:rsidRPr="00D0234E">
        <w:rPr>
          <w:rFonts w:ascii="Times New Roman" w:hAnsi="Times New Roman" w:cs="Times New Roman"/>
          <w:i/>
          <w:sz w:val="28"/>
          <w:szCs w:val="28"/>
          <w:lang w:val="en-US"/>
        </w:rPr>
        <w:t>the</w:t>
      </w:r>
      <w:proofErr w:type="gramEnd"/>
      <w:r w:rsidRPr="00D0234E">
        <w:rPr>
          <w:rFonts w:ascii="Times New Roman" w:hAnsi="Times New Roman" w:cs="Times New Roman"/>
          <w:i/>
          <w:sz w:val="28"/>
          <w:szCs w:val="28"/>
          <w:lang w:val="en-US"/>
        </w:rPr>
        <w:t xml:space="preserve"> Ideal goal</w:t>
      </w:r>
      <w:r w:rsidRPr="00D0234E">
        <w:rPr>
          <w:rFonts w:ascii="Times New Roman" w:hAnsi="Times New Roman" w:cs="Times New Roman"/>
          <w:sz w:val="28"/>
          <w:szCs w:val="28"/>
          <w:lang w:val="en-US"/>
        </w:rPr>
        <w:t xml:space="preserve"> is the development of a developing person's ability to choose an individual life path, to realize the purpose of a person in life: to think ("homo sapiens"), to promote ("homo </w:t>
      </w:r>
      <w:proofErr w:type="spellStart"/>
      <w:r w:rsidRPr="00D0234E">
        <w:rPr>
          <w:rFonts w:ascii="Times New Roman" w:hAnsi="Times New Roman" w:cs="Times New Roman"/>
          <w:sz w:val="28"/>
          <w:szCs w:val="28"/>
          <w:lang w:val="en-US"/>
        </w:rPr>
        <w:t>movalis</w:t>
      </w:r>
      <w:proofErr w:type="spellEnd"/>
      <w:r w:rsidRPr="00D0234E">
        <w:rPr>
          <w:rFonts w:ascii="Times New Roman" w:hAnsi="Times New Roman" w:cs="Times New Roman"/>
          <w:sz w:val="28"/>
          <w:szCs w:val="28"/>
          <w:lang w:val="en-US"/>
        </w:rPr>
        <w:t xml:space="preserve">"), to create ("homo </w:t>
      </w:r>
      <w:proofErr w:type="spellStart"/>
      <w:r w:rsidRPr="00D0234E">
        <w:rPr>
          <w:rFonts w:ascii="Times New Roman" w:hAnsi="Times New Roman" w:cs="Times New Roman"/>
          <w:sz w:val="28"/>
          <w:szCs w:val="28"/>
          <w:lang w:val="en-US"/>
        </w:rPr>
        <w:t>faber</w:t>
      </w:r>
      <w:proofErr w:type="spellEnd"/>
      <w:r w:rsidRPr="00D0234E">
        <w:rPr>
          <w:rFonts w:ascii="Times New Roman" w:hAnsi="Times New Roman" w:cs="Times New Roman"/>
          <w:sz w:val="28"/>
          <w:szCs w:val="28"/>
          <w:lang w:val="en-US"/>
        </w:rPr>
        <w:t>").</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2) </w:t>
      </w:r>
      <w:r w:rsidRPr="00D0234E">
        <w:rPr>
          <w:rFonts w:ascii="Times New Roman" w:hAnsi="Times New Roman" w:cs="Times New Roman"/>
          <w:i/>
          <w:sz w:val="28"/>
          <w:szCs w:val="28"/>
          <w:lang w:val="en-US"/>
        </w:rPr>
        <w:t>Procedural goal</w:t>
      </w:r>
      <w:r w:rsidRPr="00D0234E">
        <w:rPr>
          <w:rFonts w:ascii="Times New Roman" w:hAnsi="Times New Roman" w:cs="Times New Roman"/>
          <w:sz w:val="28"/>
          <w:szCs w:val="28"/>
          <w:lang w:val="en-US"/>
        </w:rPr>
        <w:t xml:space="preserve">-the design of the upbringing process, optimal for the formation of the desired qualities of the graduate (the formation of an active life position, the implementation of their own intellectual and creative potential, the development of ethical and communicative qualities of the individual). </w:t>
      </w:r>
    </w:p>
    <w:p w:rsidR="00D0234E" w:rsidRPr="00D0234E" w:rsidRDefault="00D0234E" w:rsidP="00D0234E">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rPr>
        <w:t xml:space="preserve">3) </w:t>
      </w:r>
      <w:proofErr w:type="gramStart"/>
      <w:r w:rsidRPr="00D0234E">
        <w:rPr>
          <w:rFonts w:ascii="Times New Roman" w:hAnsi="Times New Roman" w:cs="Times New Roman"/>
          <w:i/>
          <w:sz w:val="28"/>
          <w:szCs w:val="28"/>
          <w:lang w:val="en-US"/>
        </w:rPr>
        <w:t>the</w:t>
      </w:r>
      <w:proofErr w:type="gramEnd"/>
      <w:r w:rsidRPr="00D0234E">
        <w:rPr>
          <w:rFonts w:ascii="Times New Roman" w:hAnsi="Times New Roman" w:cs="Times New Roman"/>
          <w:i/>
          <w:sz w:val="28"/>
          <w:szCs w:val="28"/>
          <w:lang w:val="en-US"/>
        </w:rPr>
        <w:t xml:space="preserve"> Result goal</w:t>
      </w:r>
      <w:r w:rsidRPr="00D0234E">
        <w:rPr>
          <w:rFonts w:ascii="Times New Roman" w:hAnsi="Times New Roman" w:cs="Times New Roman"/>
          <w:sz w:val="28"/>
          <w:szCs w:val="28"/>
          <w:lang w:val="en-US"/>
        </w:rPr>
        <w:t xml:space="preserve"> is a predicted intermediate result, which is planned to be achieved for a certain period of time (corresponds to the stages of development of the educational system of the class collective).</w:t>
      </w:r>
    </w:p>
    <w:p w:rsidR="00D0234E" w:rsidRPr="00D0234E" w:rsidRDefault="00D0234E" w:rsidP="00D0234E">
      <w:pPr>
        <w:pStyle w:val="a3"/>
        <w:ind w:firstLine="567"/>
        <w:jc w:val="both"/>
        <w:rPr>
          <w:rFonts w:ascii="Times New Roman" w:hAnsi="Times New Roman" w:cs="Times New Roman"/>
          <w:sz w:val="28"/>
          <w:szCs w:val="28"/>
          <w:lang w:val="en-US"/>
        </w:rPr>
      </w:pPr>
      <w:proofErr w:type="gramStart"/>
      <w:r w:rsidRPr="00D0234E">
        <w:rPr>
          <w:rFonts w:ascii="Times New Roman" w:hAnsi="Times New Roman" w:cs="Times New Roman"/>
          <w:b/>
          <w:sz w:val="28"/>
          <w:szCs w:val="28"/>
          <w:lang w:val="en-US"/>
        </w:rPr>
        <w:t>The purpose of the established upbringing system</w:t>
      </w:r>
      <w:r w:rsidRPr="00D0234E">
        <w:rPr>
          <w:rFonts w:ascii="Times New Roman" w:hAnsi="Times New Roman" w:cs="Times New Roman"/>
          <w:sz w:val="28"/>
          <w:szCs w:val="28"/>
          <w:lang w:val="en-US"/>
        </w:rPr>
        <w:t>-the formation of the creative personality of the learner, possessing and showing their intellectual, ethical and communicative culture.</w:t>
      </w:r>
      <w:proofErr w:type="gramEnd"/>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w:t>
      </w:r>
      <w:r w:rsidRPr="00D0234E">
        <w:rPr>
          <w:rFonts w:ascii="Times New Roman" w:hAnsi="Times New Roman" w:cs="Times New Roman"/>
          <w:b/>
          <w:sz w:val="28"/>
          <w:szCs w:val="28"/>
          <w:lang w:val="en-US"/>
        </w:rPr>
        <w:t>Objectives:</w:t>
      </w:r>
      <w:r w:rsidRPr="00D0234E">
        <w:rPr>
          <w:rFonts w:ascii="Times New Roman" w:hAnsi="Times New Roman" w:cs="Times New Roman"/>
          <w:sz w:val="28"/>
          <w:szCs w:val="28"/>
          <w:lang w:val="en-US"/>
        </w:rPr>
        <w:t xml:space="preserve"> </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1. Create the necessary conditions for the manifestation of creative individuality of each learner. </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2. Contribute to the formation of the foundations of constructive communication, the construction of friendly interpersonal relations. </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3. To develop cognitive and intellectual activity of learner.</w:t>
      </w:r>
    </w:p>
    <w:p w:rsidR="00D0234E" w:rsidRPr="00D0234E" w:rsidRDefault="00D0234E" w:rsidP="00D0234E">
      <w:pPr>
        <w:pStyle w:val="a3"/>
        <w:ind w:firstLine="567"/>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4. To promote the formation of moral and active life position. </w:t>
      </w:r>
    </w:p>
    <w:p w:rsidR="00D0234E" w:rsidRPr="00A63AB3" w:rsidRDefault="00D0234E" w:rsidP="00A63AB3">
      <w:pPr>
        <w:pStyle w:val="a3"/>
        <w:ind w:firstLine="567"/>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rPr>
        <w:t>5. To promote the development of independence of learners, the formation of their skills and abilities of self-analysis, self-assessment.</w:t>
      </w:r>
      <w:bookmarkStart w:id="0" w:name="_GoBack"/>
      <w:bookmarkEnd w:id="0"/>
    </w:p>
    <w:p w:rsidR="00D0234E" w:rsidRPr="00D0234E" w:rsidRDefault="00D0234E" w:rsidP="00D0234E">
      <w:pPr>
        <w:pStyle w:val="a3"/>
        <w:ind w:firstLine="567"/>
        <w:jc w:val="both"/>
        <w:rPr>
          <w:rFonts w:ascii="Times New Roman" w:hAnsi="Times New Roman" w:cs="Times New Roman"/>
          <w:b/>
          <w:i/>
          <w:sz w:val="28"/>
          <w:szCs w:val="28"/>
          <w:lang w:val="en-US"/>
        </w:rPr>
      </w:pPr>
      <w:proofErr w:type="gramStart"/>
      <w:r w:rsidRPr="00D0234E">
        <w:rPr>
          <w:rFonts w:ascii="Times New Roman" w:hAnsi="Times New Roman" w:cs="Times New Roman"/>
          <w:b/>
          <w:i/>
          <w:sz w:val="28"/>
          <w:szCs w:val="28"/>
          <w:lang w:val="en-US"/>
        </w:rPr>
        <w:t>The main components and elements of the educational system.</w:t>
      </w:r>
      <w:proofErr w:type="gramEnd"/>
    </w:p>
    <w:p w:rsidR="00D0234E" w:rsidRPr="00D0234E" w:rsidRDefault="00D0234E" w:rsidP="00D0234E">
      <w:pPr>
        <w:pStyle w:val="a3"/>
        <w:numPr>
          <w:ilvl w:val="0"/>
          <w:numId w:val="1"/>
        </w:numPr>
        <w:jc w:val="both"/>
        <w:rPr>
          <w:rFonts w:ascii="Times New Roman" w:hAnsi="Times New Roman" w:cs="Times New Roman"/>
          <w:i/>
          <w:sz w:val="28"/>
          <w:szCs w:val="28"/>
          <w:lang w:val="en-US"/>
        </w:rPr>
      </w:pPr>
      <w:r w:rsidRPr="00D0234E">
        <w:rPr>
          <w:rFonts w:ascii="Times New Roman" w:hAnsi="Times New Roman" w:cs="Times New Roman"/>
          <w:i/>
          <w:sz w:val="28"/>
          <w:szCs w:val="28"/>
          <w:lang w:val="en-US"/>
        </w:rPr>
        <w:t xml:space="preserve">Individual-group component includes: </w:t>
      </w:r>
    </w:p>
    <w:p w:rsidR="00D0234E" w:rsidRPr="00D0234E" w:rsidRDefault="00D0234E" w:rsidP="00D0234E">
      <w:pPr>
        <w:pStyle w:val="a3"/>
        <w:ind w:left="999"/>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Class teacher; </w:t>
      </w:r>
    </w:p>
    <w:p w:rsidR="00D0234E" w:rsidRPr="00D0234E" w:rsidRDefault="00D0234E" w:rsidP="00D0234E">
      <w:pPr>
        <w:pStyle w:val="a3"/>
        <w:ind w:left="999"/>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Learners of class; </w:t>
      </w:r>
    </w:p>
    <w:p w:rsidR="00D0234E" w:rsidRPr="00D0234E" w:rsidRDefault="00D0234E" w:rsidP="00D0234E">
      <w:pPr>
        <w:pStyle w:val="a3"/>
        <w:ind w:left="999"/>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Parents of learners; * </w:t>
      </w:r>
    </w:p>
    <w:p w:rsidR="00D0234E" w:rsidRPr="00D0234E" w:rsidRDefault="00D0234E" w:rsidP="00D0234E">
      <w:pPr>
        <w:pStyle w:val="a3"/>
        <w:ind w:hanging="999"/>
        <w:jc w:val="both"/>
        <w:rPr>
          <w:rFonts w:ascii="Times New Roman" w:hAnsi="Times New Roman" w:cs="Times New Roman"/>
          <w:sz w:val="28"/>
          <w:szCs w:val="28"/>
          <w:lang w:val="en-US"/>
        </w:rPr>
      </w:pPr>
      <w:r w:rsidRPr="00D0234E">
        <w:rPr>
          <w:rFonts w:ascii="Times New Roman" w:hAnsi="Times New Roman" w:cs="Times New Roman"/>
          <w:sz w:val="28"/>
          <w:szCs w:val="28"/>
          <w:lang w:val="en-US"/>
        </w:rPr>
        <w:t xml:space="preserve">               </w:t>
      </w:r>
      <w:r w:rsidRPr="00D0234E">
        <w:rPr>
          <w:rFonts w:ascii="Times New Roman" w:hAnsi="Times New Roman" w:cs="Times New Roman"/>
          <w:sz w:val="28"/>
          <w:szCs w:val="28"/>
          <w:lang w:val="en-US"/>
        </w:rPr>
        <w:tab/>
        <w:t xml:space="preserve">Social environment involved in the upbringing process and the life of the classroom. </w:t>
      </w:r>
    </w:p>
    <w:p w:rsidR="00D0234E" w:rsidRPr="00D0234E" w:rsidRDefault="00D0234E" w:rsidP="00D0234E">
      <w:pPr>
        <w:pStyle w:val="a3"/>
        <w:ind w:firstLine="999"/>
        <w:jc w:val="both"/>
        <w:rPr>
          <w:rFonts w:ascii="Times New Roman" w:hAnsi="Times New Roman" w:cs="Times New Roman"/>
          <w:sz w:val="28"/>
          <w:szCs w:val="28"/>
          <w:lang w:val="en-US" w:eastAsia="ru-RU"/>
        </w:rPr>
      </w:pPr>
      <w:r w:rsidRPr="00D0234E">
        <w:rPr>
          <w:rFonts w:ascii="Times New Roman" w:hAnsi="Times New Roman" w:cs="Times New Roman"/>
          <w:sz w:val="28"/>
          <w:szCs w:val="28"/>
          <w:lang w:val="en-US"/>
        </w:rPr>
        <w:t>The upbringing system of our class community is distinguished by a humanistic orientation, based on the self-value of each member of the class team, as well as the desire to bring up the learner's ability to think independently, have an active life position, be able to defend their interests and beliefs, which should not run counter to public Be law-abiding citizens of their country, honor and respect its historical heritage.</w:t>
      </w:r>
    </w:p>
    <w:p w:rsidR="00387CB5" w:rsidRPr="00D0234E" w:rsidRDefault="00A63AB3">
      <w:pPr>
        <w:rPr>
          <w:lang w:val="en-US"/>
        </w:rPr>
      </w:pPr>
    </w:p>
    <w:sectPr w:rsidR="00387CB5" w:rsidRPr="00D02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F4099"/>
    <w:multiLevelType w:val="hybridMultilevel"/>
    <w:tmpl w:val="714005E8"/>
    <w:lvl w:ilvl="0" w:tplc="93D6157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A7"/>
    <w:rsid w:val="001237A7"/>
    <w:rsid w:val="00406B2D"/>
    <w:rsid w:val="008158F3"/>
    <w:rsid w:val="00A63AB3"/>
    <w:rsid w:val="00D02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234E"/>
    <w:pPr>
      <w:spacing w:after="0" w:line="240" w:lineRule="auto"/>
    </w:pPr>
  </w:style>
  <w:style w:type="paragraph" w:styleId="HTML">
    <w:name w:val="HTML Preformatted"/>
    <w:basedOn w:val="a"/>
    <w:link w:val="HTML0"/>
    <w:uiPriority w:val="99"/>
    <w:unhideWhenUsed/>
    <w:rsid w:val="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234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234E"/>
    <w:pPr>
      <w:spacing w:after="0" w:line="240" w:lineRule="auto"/>
    </w:pPr>
  </w:style>
  <w:style w:type="paragraph" w:styleId="HTML">
    <w:name w:val="HTML Preformatted"/>
    <w:basedOn w:val="a"/>
    <w:link w:val="HTML0"/>
    <w:uiPriority w:val="99"/>
    <w:unhideWhenUsed/>
    <w:rsid w:val="00D02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234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2019-01-24T15:45:00Z</dcterms:created>
  <dcterms:modified xsi:type="dcterms:W3CDTF">2019-01-24T15:45:00Z</dcterms:modified>
</cp:coreProperties>
</file>